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color2="black"/>
                  <v:imagedata r:id="rId8" o:title=""/>
                </v:shape>
                <o:OLEObject Type="Embed" ProgID="Word.Picture.8" ShapeID="_x0000_i1025" DrawAspect="Content" ObjectID="_1570950131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60734F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34F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DC3019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DC3019">
        <w:rPr>
          <w:rFonts w:ascii="Times New Roman" w:hAnsi="Times New Roman" w:cs="Times New Roman"/>
          <w:sz w:val="28"/>
          <w:szCs w:val="28"/>
        </w:rPr>
        <w:t>5 888 121,32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DC3019">
        <w:rPr>
          <w:rFonts w:ascii="Times New Roman" w:hAnsi="Times New Roman" w:cs="Times New Roman"/>
          <w:sz w:val="28"/>
          <w:szCs w:val="28"/>
        </w:rPr>
        <w:t>6 696 348,63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>
        <w:rPr>
          <w:rFonts w:ascii="Times New Roman" w:hAnsi="Times New Roman" w:cs="Times New Roman"/>
          <w:sz w:val="28"/>
          <w:szCs w:val="28"/>
        </w:rPr>
        <w:t>4,5,6,</w:t>
      </w:r>
      <w:r w:rsidR="00CB20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CB20D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140E6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p w:rsidR="00140E66" w:rsidRP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536"/>
        <w:gridCol w:w="1701"/>
        <w:gridCol w:w="1701"/>
      </w:tblGrid>
      <w:tr w:rsidR="00140E66" w:rsidRPr="000C4291" w:rsidTr="00DA25A7">
        <w:trPr>
          <w:trHeight w:val="7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E66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Поступления  доходов  в   бюджет муниципального образования «Кужорское сельское поселение»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5E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6" w:rsidRPr="000C4291" w:rsidTr="00DA25A7">
        <w:trPr>
          <w:trHeight w:val="10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D9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Default="0039752E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3009,04</w:t>
            </w:r>
          </w:p>
        </w:tc>
      </w:tr>
      <w:tr w:rsidR="00140E66" w:rsidRPr="000C4291" w:rsidTr="00DA25A7">
        <w:trPr>
          <w:trHeight w:val="49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B1533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383,33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B1533F" w:rsidP="00B1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381,98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B15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1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E66" w:rsidRPr="000C4291" w:rsidTr="00DA25A7">
        <w:trPr>
          <w:trHeight w:val="57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2574</w:t>
            </w:r>
            <w:r w:rsidR="0014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B1533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1997,69</w:t>
            </w:r>
          </w:p>
        </w:tc>
      </w:tr>
      <w:tr w:rsidR="00140E66" w:rsidRPr="000C4291" w:rsidTr="00DA25A7">
        <w:trPr>
          <w:trHeight w:val="55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2574</w:t>
            </w:r>
            <w:r w:rsidR="00140E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B1533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1997,69</w:t>
            </w:r>
          </w:p>
        </w:tc>
      </w:tr>
      <w:tr w:rsidR="00140E66" w:rsidRPr="000C4291" w:rsidTr="00DA25A7">
        <w:trPr>
          <w:trHeight w:val="98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  <w:r w:rsidR="0014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A235E9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807,79</w:t>
            </w:r>
          </w:p>
        </w:tc>
      </w:tr>
      <w:tr w:rsidR="00140E66" w:rsidRPr="000C4291" w:rsidTr="00DA25A7">
        <w:trPr>
          <w:trHeight w:val="126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vAlign w:val="bottom"/>
          </w:tcPr>
          <w:p w:rsidR="00140E66" w:rsidRPr="000C4291" w:rsidRDefault="00A235E9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</w:tr>
      <w:tr w:rsidR="00140E66" w:rsidRPr="000C4291" w:rsidTr="00DA25A7">
        <w:trPr>
          <w:trHeight w:val="111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1684,84</w:t>
            </w:r>
          </w:p>
        </w:tc>
        <w:tc>
          <w:tcPr>
            <w:tcW w:w="1701" w:type="dxa"/>
            <w:vAlign w:val="bottom"/>
          </w:tcPr>
          <w:p w:rsidR="00140E66" w:rsidRPr="000C4291" w:rsidRDefault="00A235E9" w:rsidP="00A2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1348,50</w:t>
            </w:r>
          </w:p>
        </w:tc>
      </w:tr>
      <w:tr w:rsidR="00140E66" w:rsidRPr="000C4291" w:rsidTr="00DA25A7">
        <w:trPr>
          <w:trHeight w:val="113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701" w:type="dxa"/>
            <w:vAlign w:val="bottom"/>
          </w:tcPr>
          <w:p w:rsidR="00140E66" w:rsidRPr="000C4291" w:rsidRDefault="00A235E9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-167,17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97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  <w:r w:rsidR="0097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0E66" w:rsidRPr="000C4291" w:rsidTr="00DA25A7">
        <w:trPr>
          <w:trHeight w:val="61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97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  <w:r w:rsidR="0097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1947,00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528,35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46,03</w:t>
            </w:r>
          </w:p>
        </w:tc>
      </w:tr>
      <w:tr w:rsidR="00140E66" w:rsidRPr="000C4291" w:rsidTr="00DA25A7">
        <w:trPr>
          <w:trHeight w:val="10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46,03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1765,00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02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482,32</w:t>
            </w:r>
          </w:p>
        </w:tc>
      </w:tr>
      <w:tr w:rsidR="00140E66" w:rsidRPr="000C4291" w:rsidTr="00DA25A7">
        <w:trPr>
          <w:trHeight w:val="8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025AEF" w:rsidP="0002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217,74</w:t>
            </w:r>
          </w:p>
        </w:tc>
      </w:tr>
      <w:tr w:rsidR="00140E66" w:rsidRPr="000C4291" w:rsidTr="00DA25A7">
        <w:trPr>
          <w:trHeight w:val="97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264,58</w:t>
            </w:r>
          </w:p>
        </w:tc>
      </w:tr>
      <w:tr w:rsidR="00140E66" w:rsidRPr="000C4291" w:rsidTr="00DA25A7">
        <w:trPr>
          <w:trHeight w:val="12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DF64D4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11,90</w:t>
            </w:r>
          </w:p>
        </w:tc>
      </w:tr>
      <w:tr w:rsidR="00140E66" w:rsidRPr="000C4291" w:rsidTr="00DA25A7">
        <w:trPr>
          <w:trHeight w:val="13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DF64D4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40E66" w:rsidRPr="000C4291" w:rsidTr="00DA25A7">
        <w:trPr>
          <w:trHeight w:val="6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3415,32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2879,08</w:t>
            </w:r>
          </w:p>
        </w:tc>
      </w:tr>
      <w:tr w:rsidR="00140E66" w:rsidRPr="000C4291" w:rsidTr="00DA25A7">
        <w:trPr>
          <w:trHeight w:val="78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2999,80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2655,30</w:t>
            </w:r>
          </w:p>
        </w:tc>
      </w:tr>
      <w:tr w:rsidR="00140E66" w:rsidRPr="000C4291" w:rsidTr="00DA25A7">
        <w:trPr>
          <w:trHeight w:val="67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15001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2458,89</w:t>
            </w:r>
          </w:p>
        </w:tc>
      </w:tr>
      <w:tr w:rsidR="00140E66" w:rsidRPr="000C4291" w:rsidTr="00DA25A7">
        <w:trPr>
          <w:trHeight w:val="63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35118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152,90</w:t>
            </w:r>
          </w:p>
        </w:tc>
        <w:tc>
          <w:tcPr>
            <w:tcW w:w="1701" w:type="dxa"/>
            <w:vAlign w:val="bottom"/>
          </w:tcPr>
          <w:p w:rsidR="00140E66" w:rsidRPr="000C4291" w:rsidRDefault="00025AEF" w:rsidP="0002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114,68</w:t>
            </w:r>
          </w:p>
        </w:tc>
      </w:tr>
      <w:tr w:rsidR="00140E66" w:rsidRPr="000C4291" w:rsidTr="00DA25A7">
        <w:trPr>
          <w:trHeight w:val="52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30024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025AEF" w:rsidP="00992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29,08</w:t>
            </w:r>
          </w:p>
        </w:tc>
      </w:tr>
      <w:tr w:rsidR="00140E66" w:rsidRPr="000C4291" w:rsidTr="00DA25A7">
        <w:trPr>
          <w:trHeight w:val="89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52,65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B305DC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B305DC" w:rsidRDefault="00140E66" w:rsidP="0002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  <w:r w:rsidR="00025A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Pr="00B305DC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223,78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д о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02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A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02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Default="00025AEF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5888,12</w:t>
            </w:r>
          </w:p>
        </w:tc>
      </w:tr>
      <w:tr w:rsidR="00140E66" w:rsidRPr="000C4291" w:rsidTr="00A42C8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E66" w:rsidRPr="000C4291" w:rsidTr="00A42C8A">
        <w:trPr>
          <w:trHeight w:val="122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E66" w:rsidRDefault="00700E66" w:rsidP="00C52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C521B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C521BE" w:rsidRDefault="00C521BE" w:rsidP="00C52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«Кужорское сельское поселение»                                          </w:t>
            </w:r>
          </w:p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C8A" w:rsidRDefault="00A42C8A" w:rsidP="00A4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8A" w:rsidRDefault="00A42C8A" w:rsidP="00A4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8A" w:rsidRDefault="00A42C8A" w:rsidP="00A42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C8A" w:rsidRDefault="00700E66" w:rsidP="00A42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В.А.</w:t>
            </w:r>
          </w:p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Pr="000347DC" w:rsidRDefault="000347DC" w:rsidP="000347DC">
      <w:pPr>
        <w:jc w:val="right"/>
        <w:rPr>
          <w:rFonts w:ascii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DA25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tbl>
      <w:tblPr>
        <w:tblW w:w="10360" w:type="dxa"/>
        <w:tblInd w:w="96" w:type="dxa"/>
        <w:tblLayout w:type="fixed"/>
        <w:tblLook w:val="04A0"/>
      </w:tblPr>
      <w:tblGrid>
        <w:gridCol w:w="6725"/>
        <w:gridCol w:w="1170"/>
        <w:gridCol w:w="1331"/>
        <w:gridCol w:w="1134"/>
      </w:tblGrid>
      <w:tr w:rsidR="003A1D27" w:rsidRPr="000347DC" w:rsidTr="003A1D27">
        <w:trPr>
          <w:trHeight w:val="1200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D27" w:rsidRPr="000347DC" w:rsidRDefault="003A1D27" w:rsidP="005E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бюджета муниципального образования "Кужорское сельское поселение"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5E6EA5">
              <w:rPr>
                <w:rFonts w:ascii="Times New Roman" w:eastAsia="Times New Roman" w:hAnsi="Times New Roman" w:cs="Times New Roman"/>
                <w:b/>
                <w:bCs/>
              </w:rPr>
              <w:t>9 месяцев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DA25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="000D3377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по разделам, подразделам бюджетной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F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15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330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3A1D27">
        <w:trPr>
          <w:trHeight w:val="585"/>
        </w:trPr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D3C74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0347DC" w:rsidRDefault="003D3C74" w:rsidP="0044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3424,48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5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C40453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692,28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B7622" w:rsidRPr="000347DC" w:rsidRDefault="003D3C74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582,84</w:t>
            </w:r>
          </w:p>
        </w:tc>
      </w:tr>
      <w:tr w:rsidR="003A1D27" w:rsidRPr="000347DC" w:rsidTr="005B7622">
        <w:trPr>
          <w:trHeight w:val="9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DA25A7" w:rsidP="00817A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3D3C74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2383,31</w:t>
            </w:r>
          </w:p>
        </w:tc>
      </w:tr>
      <w:tr w:rsidR="005B7622" w:rsidRPr="000347DC" w:rsidTr="00A45164">
        <w:trPr>
          <w:trHeight w:val="9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622" w:rsidRPr="000347DC" w:rsidRDefault="003D3C74" w:rsidP="00A451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26,98</w:t>
            </w:r>
          </w:p>
        </w:tc>
      </w:tr>
      <w:tr w:rsidR="00440D48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D48" w:rsidRPr="009729EA" w:rsidRDefault="00440D4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Default="003D3C74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190,00</w:t>
            </w:r>
          </w:p>
        </w:tc>
      </w:tr>
      <w:tr w:rsidR="009729EA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29EA">
              <w:rPr>
                <w:rFonts w:ascii="Times New Roman" w:eastAsia="Times New Roman" w:hAnsi="Times New Roman" w:cs="Times New Roman"/>
                <w:i/>
                <w:iCs/>
              </w:rPr>
              <w:t>Резервные фонды  администраций поселений (резервные средства)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9EA" w:rsidRDefault="009729EA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9EA" w:rsidRDefault="009729EA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D3C74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3D3C74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241,35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C46E40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111,72</w:t>
            </w:r>
          </w:p>
        </w:tc>
      </w:tr>
      <w:tr w:rsidR="003A1D27" w:rsidRPr="000347DC" w:rsidTr="005B7622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C46E40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111,72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6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A1D27" w:rsidRPr="000347D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B762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A1D27" w:rsidRPr="000347DC" w:rsidTr="005B7622">
        <w:trPr>
          <w:trHeight w:val="612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1D27" w:rsidRPr="000347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24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55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52B46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C46E40" w:rsidP="00C46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1206,33</w:t>
            </w:r>
          </w:p>
        </w:tc>
      </w:tr>
      <w:tr w:rsidR="003A1D27" w:rsidRPr="000347DC" w:rsidTr="003E54D3">
        <w:trPr>
          <w:trHeight w:val="36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552B46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C46E40" w:rsidP="00C46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1206,33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552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1106,76</w:t>
            </w:r>
          </w:p>
        </w:tc>
      </w:tr>
      <w:tr w:rsidR="000E50E8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Pr="000E50E8">
              <w:rPr>
                <w:rFonts w:ascii="Times New Roman" w:eastAsia="Times New Roman" w:hAnsi="Times New Roman" w:cs="Times New Roman"/>
                <w:i/>
                <w:iCs/>
              </w:rPr>
              <w:t>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E8" w:rsidRDefault="00552B46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0E8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1106,76</w:t>
            </w:r>
          </w:p>
        </w:tc>
      </w:tr>
      <w:tr w:rsidR="003A1D27" w:rsidRPr="000347DC" w:rsidTr="003E54D3">
        <w:trPr>
          <w:trHeight w:val="42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C46E40" w:rsidP="00923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676,85</w:t>
            </w:r>
          </w:p>
        </w:tc>
      </w:tr>
      <w:tr w:rsidR="003A1D27" w:rsidRPr="000347DC" w:rsidTr="003E54D3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6E40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C46E40" w:rsidP="00923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676,85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170,21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170,21</w:t>
            </w:r>
          </w:p>
        </w:tc>
      </w:tr>
      <w:tr w:rsidR="00552B46" w:rsidRPr="000347DC" w:rsidTr="00E52A4A">
        <w:trPr>
          <w:trHeight w:val="3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B46" w:rsidRPr="000347DC" w:rsidRDefault="00552B46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6" w:rsidRPr="000347DC" w:rsidRDefault="00552B46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6" w:rsidRDefault="00552B46" w:rsidP="003177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B46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A1D27" w:rsidRPr="000347DC" w:rsidTr="00E52A4A">
        <w:trPr>
          <w:trHeight w:val="3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9239B4" w:rsidP="00C46E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</w:t>
            </w:r>
            <w:r w:rsidR="00C46E4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491DF1" w:rsidRDefault="00C46E40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6696,35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CD091E" w:rsidRDefault="00CD091E"/>
    <w:p w:rsidR="00131DE9" w:rsidRDefault="00131DE9"/>
    <w:p w:rsidR="00131DE9" w:rsidRDefault="00131DE9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2E3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из бюджета муниципального образования " Кужорское сельское поселение" </w:t>
      </w:r>
      <w:r w:rsidR="006375C3">
        <w:rPr>
          <w:rFonts w:ascii="Times New Roman" w:eastAsia="Times New Roman" w:hAnsi="Times New Roman" w:cs="Times New Roman"/>
          <w:b/>
        </w:rPr>
        <w:t xml:space="preserve">за </w:t>
      </w:r>
      <w:r w:rsidR="005E6EA5">
        <w:rPr>
          <w:rFonts w:ascii="Times New Roman" w:eastAsia="Times New Roman" w:hAnsi="Times New Roman" w:cs="Times New Roman"/>
          <w:b/>
        </w:rPr>
        <w:t>9 месяцев</w:t>
      </w:r>
      <w:r w:rsidRPr="00042E30">
        <w:rPr>
          <w:rFonts w:ascii="Times New Roman" w:eastAsia="Times New Roman" w:hAnsi="Times New Roman" w:cs="Times New Roman"/>
          <w:b/>
        </w:rPr>
        <w:t xml:space="preserve"> 201</w:t>
      </w:r>
      <w:r w:rsidR="00B6314E">
        <w:rPr>
          <w:rFonts w:ascii="Times New Roman" w:eastAsia="Times New Roman" w:hAnsi="Times New Roman" w:cs="Times New Roman"/>
          <w:b/>
        </w:rPr>
        <w:t>7</w:t>
      </w:r>
      <w:r w:rsidRPr="00042E3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</w:t>
      </w:r>
      <w:r w:rsidRPr="00042E30">
        <w:rPr>
          <w:rFonts w:ascii="Times New Roman" w:eastAsia="Times New Roman" w:hAnsi="Times New Roman" w:cs="Times New Roman"/>
          <w:b/>
        </w:rPr>
        <w:t xml:space="preserve">  по разделам и подразделам, целевым статьям и видам </w:t>
      </w:r>
      <w:proofErr w:type="gramStart"/>
      <w:r w:rsidRPr="00042E30">
        <w:rPr>
          <w:rFonts w:ascii="Times New Roman" w:eastAsia="Times New Roman" w:hAnsi="Times New Roman" w:cs="Times New Roman"/>
          <w:b/>
        </w:rPr>
        <w:t>расходов бюджетной классификации расходов бюджетов Российской федерации</w:t>
      </w:r>
      <w:proofErr w:type="gramEnd"/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94" w:type="dxa"/>
        <w:tblInd w:w="-521" w:type="dxa"/>
        <w:tblLayout w:type="fixed"/>
        <w:tblLook w:val="04A0"/>
      </w:tblPr>
      <w:tblGrid>
        <w:gridCol w:w="3748"/>
        <w:gridCol w:w="1134"/>
        <w:gridCol w:w="60"/>
        <w:gridCol w:w="934"/>
        <w:gridCol w:w="282"/>
        <w:gridCol w:w="961"/>
        <w:gridCol w:w="31"/>
        <w:gridCol w:w="205"/>
        <w:gridCol w:w="787"/>
        <w:gridCol w:w="851"/>
        <w:gridCol w:w="567"/>
        <w:gridCol w:w="1134"/>
      </w:tblGrid>
      <w:tr w:rsidR="00202707" w:rsidRPr="00042E30" w:rsidTr="00131DE9">
        <w:trPr>
          <w:trHeight w:val="211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202707" w:rsidRPr="00042E30" w:rsidTr="00131DE9">
        <w:trPr>
          <w:trHeight w:val="416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</w:t>
            </w:r>
            <w:r w:rsidR="00C4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617D8E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4411,39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617D8E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3424,48</w:t>
            </w:r>
          </w:p>
        </w:tc>
      </w:tr>
      <w:tr w:rsidR="00202707" w:rsidRPr="00042E30" w:rsidTr="00912788">
        <w:trPr>
          <w:trHeight w:val="51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617D8E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582,84</w:t>
            </w:r>
          </w:p>
        </w:tc>
      </w:tr>
      <w:tr w:rsidR="00202707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617D8E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582,84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617D8E" w:rsidP="001570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582,84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617D8E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427,04</w:t>
            </w:r>
          </w:p>
        </w:tc>
      </w:tr>
      <w:tr w:rsidR="00202707" w:rsidRPr="0020543B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617D8E" w:rsidP="00617D8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155,80</w:t>
            </w:r>
          </w:p>
        </w:tc>
      </w:tr>
      <w:tr w:rsidR="00202707" w:rsidRPr="00042E30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2215E5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2383,31</w:t>
            </w:r>
          </w:p>
        </w:tc>
      </w:tr>
      <w:tr w:rsidR="00143B8A" w:rsidRPr="00042E30" w:rsidTr="00912788">
        <w:trPr>
          <w:trHeight w:val="37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042E30" w:rsidRDefault="00143B8A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B8A" w:rsidRPr="00042E30" w:rsidRDefault="002215E5" w:rsidP="003D3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2383,31</w:t>
            </w:r>
          </w:p>
        </w:tc>
      </w:tr>
      <w:tr w:rsidR="00143B8A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042E30" w:rsidRDefault="00143B8A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B8A" w:rsidRPr="00143B8A" w:rsidRDefault="002215E5" w:rsidP="003D3C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2383,31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3C2220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2215E5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1575,53</w:t>
            </w:r>
          </w:p>
        </w:tc>
      </w:tr>
      <w:tr w:rsidR="00202707" w:rsidRPr="00042E30" w:rsidTr="00912788">
        <w:trPr>
          <w:trHeight w:val="46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2215E5" w:rsidP="00143B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495,82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215E5" w:rsidP="008039B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2215E5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266,52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143B8A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222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2215E5" w:rsidP="00EA264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  <w:r w:rsidR="00EA26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215E5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2215E5" w:rsidP="00604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143B8A" w:rsidRPr="00143B8A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143B8A" w:rsidRDefault="00143B8A" w:rsidP="007F00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8A" w:rsidRPr="00143B8A" w:rsidRDefault="00EA264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8A" w:rsidRPr="00143B8A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7F00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 w:rsidR="007F0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 w:rsidR="007F000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26,98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26,98</w:t>
            </w:r>
          </w:p>
        </w:tc>
      </w:tr>
      <w:tr w:rsidR="00440D48" w:rsidRPr="00797D21" w:rsidTr="00B42290">
        <w:trPr>
          <w:trHeight w:val="46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797D21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</w:tr>
      <w:tr w:rsidR="00440D48" w:rsidRPr="00797D21" w:rsidTr="00B42290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</w:tr>
      <w:tr w:rsidR="00202707" w:rsidRPr="00797D21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797D21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797D21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202707"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797D21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EA264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EA264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241,35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2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EA264F" w:rsidP="00AA1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29,08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EA264F" w:rsidP="00AA1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29,08</w:t>
            </w:r>
          </w:p>
        </w:tc>
      </w:tr>
      <w:tr w:rsidR="00797D21" w:rsidRPr="00797D21" w:rsidTr="00797D21">
        <w:trPr>
          <w:trHeight w:val="37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797D21" w:rsidRDefault="00797D21" w:rsidP="00797D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797D21" w:rsidRDefault="00EA264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Pr="00797D21" w:rsidRDefault="00EA264F" w:rsidP="00797D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212,27</w:t>
            </w:r>
          </w:p>
        </w:tc>
      </w:tr>
      <w:tr w:rsidR="00797D21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042E30" w:rsidRDefault="00797D21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Default="00797D21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C302AF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111,72</w:t>
            </w:r>
          </w:p>
        </w:tc>
      </w:tr>
      <w:tr w:rsidR="00202707" w:rsidRPr="00042E30" w:rsidTr="00912788">
        <w:trPr>
          <w:trHeight w:val="22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C302A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C302AF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202707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C302AF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C302AF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116,28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C302AF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88,07</w:t>
            </w:r>
          </w:p>
        </w:tc>
      </w:tr>
      <w:tr w:rsidR="00202707" w:rsidRPr="003432EF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C302AF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35,12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C302AF" w:rsidP="00C30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23,65</w:t>
            </w:r>
          </w:p>
        </w:tc>
      </w:tr>
      <w:tr w:rsidR="00C302AF" w:rsidRPr="00C302AF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AF" w:rsidRPr="00C302AF" w:rsidRDefault="00C302AF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AF" w:rsidRPr="00C302AF" w:rsidRDefault="00C302AF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AF" w:rsidRPr="00C302AF" w:rsidRDefault="00C302AF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AF" w:rsidRPr="00C302AF" w:rsidRDefault="00C302AF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302AF" w:rsidRPr="00C302AF" w:rsidRDefault="00C302AF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AF" w:rsidRPr="00C302AF" w:rsidRDefault="00C302AF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2AF" w:rsidRPr="00C302AF" w:rsidRDefault="00C302AF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 w:rsidR="00C40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C61022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2E1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F2394D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E2E17" w:rsidRDefault="0021626F" w:rsidP="003D3C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1206,33</w:t>
            </w:r>
          </w:p>
        </w:tc>
      </w:tr>
      <w:tr w:rsidR="000E2E1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21626F" w:rsidP="003D3C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F2394D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E2E17" w:rsidRDefault="0021626F" w:rsidP="003D3C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1206,33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21626F" w:rsidP="003D3C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21626F" w:rsidP="003D3C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F2394D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E2E17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21626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21626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26F" w:rsidRPr="00042E30" w:rsidRDefault="0021626F" w:rsidP="001672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626F" w:rsidRPr="0021626F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1106,76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Default="0016726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C9757F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C9757F" w:rsidRDefault="0016726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1626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626F" w:rsidRPr="0021626F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1106,76</w:t>
            </w:r>
          </w:p>
        </w:tc>
      </w:tr>
      <w:tr w:rsidR="0021626F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21626F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</w:tr>
      <w:tr w:rsidR="0021626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21626F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Pr="0021626F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676,85</w:t>
            </w:r>
          </w:p>
        </w:tc>
      </w:tr>
      <w:tr w:rsidR="0021626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21626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21626F" w:rsidRPr="00042E30" w:rsidTr="00912788">
        <w:trPr>
          <w:trHeight w:val="46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21626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26F" w:rsidRPr="00042E30" w:rsidRDefault="0021626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6F" w:rsidRPr="00042E30" w:rsidRDefault="0021626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6F" w:rsidRPr="00042E30" w:rsidRDefault="0021626F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E83464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64" w:rsidRPr="00042E30" w:rsidRDefault="00E83464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64" w:rsidRPr="00923636" w:rsidRDefault="00E83464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464" w:rsidRPr="00E83464" w:rsidRDefault="00E83464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170,21</w:t>
            </w:r>
          </w:p>
        </w:tc>
      </w:tr>
      <w:tr w:rsidR="00E83464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64" w:rsidRPr="00042E30" w:rsidRDefault="00E83464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64" w:rsidRPr="00042E30" w:rsidRDefault="00E83464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464" w:rsidRPr="00042E30" w:rsidRDefault="00E83464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E83464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64" w:rsidRPr="00042E30" w:rsidRDefault="00E83464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64" w:rsidRPr="00042E30" w:rsidRDefault="00E83464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464" w:rsidRPr="00042E30" w:rsidRDefault="00E83464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E83464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64" w:rsidRPr="00042E30" w:rsidRDefault="00E83464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83464" w:rsidRPr="00042E30" w:rsidRDefault="00E83464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464" w:rsidRPr="00042E30" w:rsidRDefault="00E83464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464" w:rsidRPr="00042E30" w:rsidRDefault="00E83464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E83464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5D70B2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B2" w:rsidRPr="00042E30" w:rsidRDefault="005D70B2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5D70B2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70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0B2" w:rsidRPr="004C503B" w:rsidRDefault="004C503B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B2" w:rsidRPr="005D70B2" w:rsidRDefault="004C503B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D70B2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B2" w:rsidRPr="00042E30" w:rsidRDefault="004C503B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0B2" w:rsidRDefault="004C503B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B2" w:rsidRDefault="004C503B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700E66">
        <w:trPr>
          <w:trHeight w:val="312"/>
        </w:trPr>
        <w:tc>
          <w:tcPr>
            <w:tcW w:w="7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BB2399" w:rsidP="00D13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C50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D13D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2707" w:rsidRDefault="00D13DCA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6696,35</w:t>
            </w:r>
          </w:p>
        </w:tc>
      </w:tr>
      <w:tr w:rsidR="00202707" w:rsidRPr="00042E30" w:rsidTr="00700E66">
        <w:trPr>
          <w:trHeight w:val="75"/>
        </w:trPr>
        <w:tc>
          <w:tcPr>
            <w:tcW w:w="4942" w:type="dxa"/>
            <w:gridSpan w:val="3"/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21BE" w:rsidRPr="00042E30" w:rsidTr="00700E66">
        <w:trPr>
          <w:trHeight w:val="312"/>
        </w:trPr>
        <w:tc>
          <w:tcPr>
            <w:tcW w:w="9560" w:type="dxa"/>
            <w:gridSpan w:val="11"/>
            <w:shd w:val="clear" w:color="auto" w:fill="auto"/>
            <w:noWrap/>
            <w:hideMark/>
          </w:tcPr>
          <w:p w:rsidR="00C521BE" w:rsidRPr="008E1FCF" w:rsidRDefault="00700E66" w:rsidP="00700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8E1FCF">
              <w:rPr>
                <w:rFonts w:ascii="Times New Roman" w:hAnsi="Times New Roman" w:cs="Times New Roman"/>
              </w:rPr>
              <w:t xml:space="preserve">Муниципального образования                                          </w:t>
            </w:r>
          </w:p>
        </w:tc>
        <w:tc>
          <w:tcPr>
            <w:tcW w:w="1134" w:type="dxa"/>
          </w:tcPr>
          <w:p w:rsidR="00C521BE" w:rsidRPr="00042E30" w:rsidRDefault="00C521BE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21BE" w:rsidRPr="00042E30" w:rsidTr="00700E66">
        <w:trPr>
          <w:trHeight w:val="312"/>
        </w:trPr>
        <w:tc>
          <w:tcPr>
            <w:tcW w:w="8993" w:type="dxa"/>
            <w:gridSpan w:val="10"/>
            <w:shd w:val="clear" w:color="auto" w:fill="auto"/>
            <w:noWrap/>
            <w:hideMark/>
          </w:tcPr>
          <w:p w:rsidR="00C521BE" w:rsidRPr="008E1FCF" w:rsidRDefault="00700E66" w:rsidP="00D7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FCF">
              <w:rPr>
                <w:rFonts w:ascii="Times New Roman" w:hAnsi="Times New Roman" w:cs="Times New Roman"/>
              </w:rPr>
              <w:t>«Кужорское сельское поселение»</w:t>
            </w:r>
          </w:p>
        </w:tc>
        <w:tc>
          <w:tcPr>
            <w:tcW w:w="1701" w:type="dxa"/>
            <w:gridSpan w:val="2"/>
          </w:tcPr>
          <w:p w:rsidR="00C521BE" w:rsidRPr="00042E30" w:rsidRDefault="00700E66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Крюков В.А.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5E6EA5">
        <w:rPr>
          <w:rFonts w:ascii="Times New Roman" w:eastAsia="Times New Roman" w:hAnsi="Times New Roman" w:cs="Times New Roman"/>
          <w:b/>
        </w:rPr>
        <w:t>9 месяцев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2E50A6">
        <w:rPr>
          <w:rFonts w:ascii="Times New Roman" w:eastAsia="Times New Roman" w:hAnsi="Times New Roman" w:cs="Times New Roman"/>
          <w:b/>
        </w:rPr>
        <w:t>7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1121" w:type="dxa"/>
        <w:tblInd w:w="-521" w:type="dxa"/>
        <w:tblLayout w:type="fixed"/>
        <w:tblLook w:val="04A0"/>
      </w:tblPr>
      <w:tblGrid>
        <w:gridCol w:w="1133"/>
        <w:gridCol w:w="2331"/>
        <w:gridCol w:w="851"/>
        <w:gridCol w:w="1134"/>
        <w:gridCol w:w="485"/>
        <w:gridCol w:w="934"/>
        <w:gridCol w:w="851"/>
        <w:gridCol w:w="392"/>
        <w:gridCol w:w="236"/>
        <w:gridCol w:w="364"/>
        <w:gridCol w:w="707"/>
        <w:gridCol w:w="569"/>
        <w:gridCol w:w="1134"/>
      </w:tblGrid>
      <w:tr w:rsidR="005E6EA5" w:rsidRPr="00042E30" w:rsidTr="005E6EA5">
        <w:trPr>
          <w:trHeight w:val="211"/>
        </w:trPr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A5" w:rsidRPr="00042E30" w:rsidRDefault="00C962E9" w:rsidP="005E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A5" w:rsidRPr="000C4291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A5" w:rsidRPr="000C4291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5E6EA5" w:rsidRPr="00042E30" w:rsidTr="005E6EA5">
        <w:trPr>
          <w:trHeight w:val="416"/>
        </w:trPr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программная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EA5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A5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4411,39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3424,48</w:t>
            </w:r>
          </w:p>
        </w:tc>
      </w:tr>
      <w:tr w:rsidR="00B7736B" w:rsidRPr="00042E30" w:rsidTr="005E6EA5">
        <w:trPr>
          <w:trHeight w:val="51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582,84</w:t>
            </w:r>
          </w:p>
        </w:tc>
      </w:tr>
      <w:tr w:rsidR="00B7736B" w:rsidRPr="00042E30" w:rsidTr="005E6EA5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582,84</w:t>
            </w:r>
          </w:p>
        </w:tc>
      </w:tr>
      <w:tr w:rsidR="00B7736B" w:rsidRPr="00042E30" w:rsidTr="005E6EA5">
        <w:trPr>
          <w:trHeight w:val="28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582,84</w:t>
            </w:r>
          </w:p>
        </w:tc>
      </w:tr>
      <w:tr w:rsidR="00B7736B" w:rsidRPr="00042E30" w:rsidTr="005E6EA5">
        <w:trPr>
          <w:trHeight w:val="28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427,04</w:t>
            </w:r>
          </w:p>
        </w:tc>
      </w:tr>
      <w:tr w:rsidR="00B7736B" w:rsidRPr="0020543B" w:rsidTr="005E6EA5">
        <w:trPr>
          <w:trHeight w:val="70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2F1E5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20543B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20543B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20543B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20543B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20543B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155,80</w:t>
            </w:r>
          </w:p>
        </w:tc>
      </w:tr>
      <w:tr w:rsidR="00B7736B" w:rsidRPr="00042E30" w:rsidTr="005E6EA5">
        <w:trPr>
          <w:trHeight w:val="70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2383,31</w:t>
            </w:r>
          </w:p>
        </w:tc>
      </w:tr>
      <w:tr w:rsidR="00B7736B" w:rsidRPr="00042E30" w:rsidTr="005E6EA5">
        <w:trPr>
          <w:trHeight w:val="372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2383,31</w:t>
            </w:r>
          </w:p>
        </w:tc>
      </w:tr>
      <w:tr w:rsidR="00B7736B" w:rsidRPr="00042E30" w:rsidTr="005E6EA5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143B8A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2383,31</w:t>
            </w:r>
          </w:p>
        </w:tc>
      </w:tr>
      <w:tr w:rsidR="00B7736B" w:rsidRPr="00042E30" w:rsidTr="005E6EA5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1575,53</w:t>
            </w:r>
          </w:p>
        </w:tc>
      </w:tr>
      <w:tr w:rsidR="00B7736B" w:rsidRPr="00042E30" w:rsidTr="005E6EA5">
        <w:trPr>
          <w:trHeight w:val="46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2F1E5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495,82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266,52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8,68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B7736B" w:rsidRPr="00143B8A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143B8A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143B8A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143B8A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143B8A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143B8A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143B8A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143B8A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30,08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26,98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26,98</w:t>
            </w:r>
          </w:p>
        </w:tc>
      </w:tr>
      <w:tr w:rsidR="00B7736B" w:rsidRPr="00797D21" w:rsidTr="005E6EA5">
        <w:trPr>
          <w:trHeight w:val="467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440D48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</w:tr>
      <w:tr w:rsidR="00B7736B" w:rsidRPr="00797D21" w:rsidTr="005E6EA5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440D48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</w:tr>
      <w:tr w:rsidR="00B7736B" w:rsidRPr="00797D21" w:rsidTr="005E6EA5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440D48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</w:tr>
      <w:tr w:rsidR="00B7736B" w:rsidRPr="00797D21" w:rsidTr="004B4C77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  <w:p w:rsidR="00B7736B" w:rsidRPr="00440D48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440D48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</w:tr>
      <w:tr w:rsidR="00B7736B" w:rsidRPr="00797D21" w:rsidTr="004B4C77">
        <w:trPr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797D21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фонды 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241,35</w:t>
            </w:r>
          </w:p>
        </w:tc>
      </w:tr>
      <w:tr w:rsidR="00B7736B" w:rsidRPr="00042E30" w:rsidTr="005E6EA5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1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52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29,08</w:t>
            </w:r>
          </w:p>
        </w:tc>
      </w:tr>
      <w:tr w:rsidR="00B7736B" w:rsidRPr="00042E30" w:rsidTr="005E6EA5">
        <w:trPr>
          <w:trHeight w:val="33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29,08</w:t>
            </w:r>
          </w:p>
        </w:tc>
      </w:tr>
      <w:tr w:rsidR="00B7736B" w:rsidRPr="00797D21" w:rsidTr="005E6EA5">
        <w:trPr>
          <w:trHeight w:val="377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797D21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797D21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212,27</w:t>
            </w:r>
          </w:p>
        </w:tc>
      </w:tr>
      <w:tr w:rsidR="00B7736B" w:rsidRPr="00042E30" w:rsidTr="005E6EA5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736B" w:rsidRPr="00042E30" w:rsidTr="005E6EA5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111,72</w:t>
            </w:r>
          </w:p>
        </w:tc>
      </w:tr>
      <w:tr w:rsidR="00B7736B" w:rsidRPr="00042E30" w:rsidTr="005E6EA5">
        <w:trPr>
          <w:trHeight w:val="22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B7736B" w:rsidRPr="00042E30" w:rsidTr="005E6EA5">
        <w:trPr>
          <w:trHeight w:val="48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111,72</w:t>
            </w:r>
          </w:p>
        </w:tc>
      </w:tr>
      <w:tr w:rsidR="00B7736B" w:rsidRPr="00042E30" w:rsidTr="005E6EA5">
        <w:trPr>
          <w:trHeight w:val="2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116,28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88,07</w:t>
            </w:r>
          </w:p>
        </w:tc>
      </w:tr>
      <w:tr w:rsidR="00B7736B" w:rsidRPr="003432EF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2F1E5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3432E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3432E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3432E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3432EF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35,12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2F1E5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23,65</w:t>
            </w:r>
          </w:p>
        </w:tc>
      </w:tr>
      <w:tr w:rsidR="00B7736B" w:rsidRPr="00C302AF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C302AF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302A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302A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302AF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C302AF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C302AF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C302AF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30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5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54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504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12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28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F2394D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E2E17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F2394D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E2E17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1206,33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21626F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1106,76</w:t>
            </w:r>
          </w:p>
        </w:tc>
      </w:tr>
      <w:tr w:rsidR="00B7736B" w:rsidRPr="00042E30" w:rsidTr="005E6EA5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C9757F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9757F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9757F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C9757F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C9757F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C9757F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C9757F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7736B" w:rsidRPr="00042E30" w:rsidTr="005E6EA5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36B" w:rsidRPr="0021626F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1106,76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1106,76</w:t>
            </w:r>
          </w:p>
        </w:tc>
      </w:tr>
      <w:tr w:rsidR="00B7736B" w:rsidRPr="00042E30" w:rsidTr="004B4C77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21626F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21626F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62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676,85</w:t>
            </w:r>
          </w:p>
        </w:tc>
      </w:tr>
      <w:tr w:rsidR="00B7736B" w:rsidRPr="00042E30" w:rsidTr="008A0BC3">
        <w:trPr>
          <w:trHeight w:val="255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B7736B" w:rsidRPr="00042E30" w:rsidTr="008A0BC3">
        <w:trPr>
          <w:trHeight w:val="255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программные мероприятия в области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B7736B" w:rsidRPr="00042E30" w:rsidTr="005E6EA5">
        <w:trPr>
          <w:trHeight w:val="468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B7736B" w:rsidRPr="00042E30" w:rsidTr="005E6EA5">
        <w:trPr>
          <w:trHeight w:val="255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676,85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923636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E83464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34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170,21</w:t>
            </w:r>
          </w:p>
        </w:tc>
      </w:tr>
      <w:tr w:rsidR="00B7736B" w:rsidRPr="00042E30" w:rsidTr="005E6EA5">
        <w:trPr>
          <w:trHeight w:val="27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B7736B" w:rsidRPr="00042E30" w:rsidTr="005E6EA5">
        <w:trPr>
          <w:trHeight w:val="30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B7736B" w:rsidRPr="00042E30" w:rsidTr="005E6EA5">
        <w:trPr>
          <w:trHeight w:val="480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B7736B" w:rsidRPr="00042E30" w:rsidTr="005E6EA5">
        <w:trPr>
          <w:trHeight w:val="504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170,21</w:t>
            </w:r>
          </w:p>
        </w:tc>
      </w:tr>
      <w:tr w:rsidR="00B7736B" w:rsidRPr="00042E30" w:rsidTr="008A0BC3">
        <w:trPr>
          <w:trHeight w:val="504"/>
        </w:trPr>
        <w:tc>
          <w:tcPr>
            <w:tcW w:w="3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5D70B2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70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Pr="004C503B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Pr="005D70B2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7736B" w:rsidRPr="00042E30" w:rsidTr="008A0BC3">
        <w:trPr>
          <w:trHeight w:val="504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36B" w:rsidRPr="00042E30" w:rsidRDefault="00B7736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7736B" w:rsidRPr="00042E30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6B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36B" w:rsidRDefault="00B7736B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6EA5" w:rsidRPr="00042E30" w:rsidTr="008A0BC3">
        <w:trPr>
          <w:trHeight w:val="312"/>
        </w:trPr>
        <w:tc>
          <w:tcPr>
            <w:tcW w:w="1133" w:type="dxa"/>
            <w:tcBorders>
              <w:top w:val="single" w:sz="4" w:space="0" w:color="auto"/>
            </w:tcBorders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CCFFFF" w:fill="FFFFFF"/>
            <w:noWrap/>
            <w:hideMark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9614,80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E6EA5" w:rsidRDefault="005E6EA5" w:rsidP="00364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6696,35</w:t>
            </w:r>
          </w:p>
        </w:tc>
      </w:tr>
      <w:tr w:rsidR="005E6EA5" w:rsidRPr="00042E30" w:rsidTr="008A0BC3">
        <w:trPr>
          <w:trHeight w:val="75"/>
        </w:trPr>
        <w:tc>
          <w:tcPr>
            <w:tcW w:w="1133" w:type="dxa"/>
            <w:tcBorders>
              <w:left w:val="nil"/>
            </w:tcBorders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  <w:gridSpan w:val="4"/>
            <w:shd w:val="clear" w:color="auto" w:fill="auto"/>
            <w:noWrap/>
            <w:vAlign w:val="bottom"/>
            <w:hideMark/>
          </w:tcPr>
          <w:p w:rsidR="005E6EA5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197B" w:rsidRPr="00042E30" w:rsidRDefault="004B197B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shd w:val="clear" w:color="000000" w:fill="FFFFFF"/>
            <w:noWrap/>
            <w:vAlign w:val="bottom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E6EA5" w:rsidRPr="00042E30" w:rsidRDefault="005E6EA5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21BE" w:rsidRPr="00042E30" w:rsidTr="008A0BC3">
        <w:trPr>
          <w:trHeight w:val="312"/>
        </w:trPr>
        <w:tc>
          <w:tcPr>
            <w:tcW w:w="1133" w:type="dxa"/>
          </w:tcPr>
          <w:p w:rsidR="00C521BE" w:rsidRPr="00042E30" w:rsidRDefault="00C521BE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4" w:type="dxa"/>
            <w:gridSpan w:val="11"/>
            <w:shd w:val="clear" w:color="auto" w:fill="auto"/>
            <w:noWrap/>
            <w:hideMark/>
          </w:tcPr>
          <w:p w:rsidR="00C521BE" w:rsidRPr="00447F45" w:rsidRDefault="00700E66" w:rsidP="003B1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447F45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C521BE" w:rsidRPr="00042E30" w:rsidRDefault="00C521BE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21BE" w:rsidRPr="00042E30" w:rsidTr="008A0BC3">
        <w:trPr>
          <w:trHeight w:val="312"/>
        </w:trPr>
        <w:tc>
          <w:tcPr>
            <w:tcW w:w="1133" w:type="dxa"/>
          </w:tcPr>
          <w:p w:rsidR="00C521BE" w:rsidRPr="00042E30" w:rsidRDefault="00C521BE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5" w:type="dxa"/>
            <w:gridSpan w:val="10"/>
            <w:shd w:val="clear" w:color="auto" w:fill="auto"/>
            <w:noWrap/>
            <w:hideMark/>
          </w:tcPr>
          <w:p w:rsidR="00C521BE" w:rsidRPr="00447F45" w:rsidRDefault="00C521BE" w:rsidP="008A0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45">
              <w:rPr>
                <w:rFonts w:ascii="Times New Roman" w:hAnsi="Times New Roman" w:cs="Times New Roman"/>
              </w:rPr>
              <w:t xml:space="preserve"> «Кужорское сельское поселение»                                          </w:t>
            </w:r>
          </w:p>
        </w:tc>
        <w:tc>
          <w:tcPr>
            <w:tcW w:w="1703" w:type="dxa"/>
            <w:gridSpan w:val="2"/>
          </w:tcPr>
          <w:p w:rsidR="00C521BE" w:rsidRPr="00042E30" w:rsidRDefault="00700E66" w:rsidP="0036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Крюков В.А.</w:t>
            </w:r>
          </w:p>
        </w:tc>
      </w:tr>
    </w:tbl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402DF6">
        <w:rPr>
          <w:rFonts w:eastAsiaTheme="minorEastAsia"/>
          <w:b/>
          <w:sz w:val="20"/>
          <w:lang w:eastAsia="ru-RU"/>
        </w:rPr>
        <w:t>9 месяцев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B01F67">
        <w:rPr>
          <w:rFonts w:eastAsiaTheme="minorEastAsia"/>
          <w:b/>
          <w:sz w:val="20"/>
          <w:lang w:eastAsia="ru-RU"/>
        </w:rPr>
        <w:t>7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1A19D8">
        <w:rPr>
          <w:b/>
        </w:rPr>
        <w:t xml:space="preserve">9 месяцев </w:t>
      </w:r>
      <w:r w:rsidRPr="008B07EC">
        <w:rPr>
          <w:b/>
        </w:rPr>
        <w:t xml:space="preserve"> 201</w:t>
      </w:r>
      <w:r w:rsidR="000F56FC">
        <w:rPr>
          <w:b/>
        </w:rPr>
        <w:t>7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1A19D8">
        <w:rPr>
          <w:b/>
          <w:bCs/>
        </w:rPr>
        <w:t>3009,04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Pr="00A65D45" w:rsidRDefault="00AB76B0" w:rsidP="00AB76B0">
      <w:pPr>
        <w:ind w:left="360"/>
        <w:rPr>
          <w:b/>
          <w:bCs/>
        </w:rPr>
      </w:pPr>
      <w:r w:rsidRPr="008E4AC5">
        <w:rPr>
          <w:b/>
          <w:bCs/>
        </w:rPr>
        <w:t xml:space="preserve">Неисполненные назначения по доходной части составили </w:t>
      </w:r>
      <w:r w:rsidR="001A19D8">
        <w:rPr>
          <w:b/>
          <w:bCs/>
        </w:rPr>
        <w:t>2181,05</w:t>
      </w:r>
      <w:r w:rsidRPr="008E4AC5">
        <w:rPr>
          <w:b/>
          <w:bCs/>
        </w:rPr>
        <w:t xml:space="preserve"> тыс.</w:t>
      </w:r>
      <w:r>
        <w:rPr>
          <w:b/>
          <w:bCs/>
        </w:rPr>
        <w:t xml:space="preserve"> </w:t>
      </w:r>
      <w:r w:rsidRPr="008E4AC5">
        <w:rPr>
          <w:b/>
          <w:bCs/>
        </w:rPr>
        <w:t>руб.:</w:t>
      </w:r>
    </w:p>
    <w:p w:rsidR="00AB76B0" w:rsidRDefault="00AB76B0" w:rsidP="00AB76B0">
      <w:pPr>
        <w:spacing w:after="0" w:line="240" w:lineRule="auto"/>
      </w:pPr>
      <w:r>
        <w:t xml:space="preserve">- налог на доходы физических лиц </w:t>
      </w:r>
      <w:r w:rsidR="001A19D8">
        <w:t>383,33</w:t>
      </w:r>
      <w:r>
        <w:t xml:space="preserve"> тыс. руб., при плане </w:t>
      </w:r>
      <w:r w:rsidR="002F2ECD">
        <w:t>500,00</w:t>
      </w:r>
      <w:r>
        <w:t xml:space="preserve"> тыс. руб., не исполнено </w:t>
      </w:r>
      <w:r w:rsidR="001A19D8">
        <w:t>116,67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акцизы по подакцизным товарам </w:t>
      </w:r>
      <w:r w:rsidR="001A19D8">
        <w:t>1997,69</w:t>
      </w:r>
      <w:r>
        <w:t xml:space="preserve"> тыс. руб., при плане </w:t>
      </w:r>
      <w:r w:rsidR="000F56FC">
        <w:t>2</w:t>
      </w:r>
      <w:r w:rsidR="00A27F8C">
        <w:t>574</w:t>
      </w:r>
      <w:r w:rsidR="000F56FC">
        <w:t>,00</w:t>
      </w:r>
      <w:r>
        <w:t xml:space="preserve"> тыс. руб., не исполнено </w:t>
      </w:r>
      <w:r w:rsidR="001A19D8">
        <w:t>576,31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единый сельскохозяйственный налог </w:t>
      </w:r>
      <w:r w:rsidR="001A19D8">
        <w:t>84,67</w:t>
      </w:r>
      <w:r>
        <w:t xml:space="preserve"> тыс. руб., план </w:t>
      </w:r>
      <w:r w:rsidR="002F2ECD">
        <w:t>136,00</w:t>
      </w:r>
      <w:r>
        <w:t xml:space="preserve"> тыс. руб., не исполнено </w:t>
      </w:r>
      <w:r w:rsidR="001A19D8">
        <w:t>51,33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налог на имущество физических лиц  </w:t>
      </w:r>
      <w:r w:rsidR="001A19D8">
        <w:t>46,03</w:t>
      </w:r>
      <w:r>
        <w:t xml:space="preserve"> тыс. руб., при плане </w:t>
      </w:r>
      <w:r w:rsidR="002F2ECD">
        <w:t>182,00</w:t>
      </w:r>
      <w:r>
        <w:t xml:space="preserve"> тыс. руб., не исполнено </w:t>
      </w:r>
      <w:r w:rsidR="001A19D8">
        <w:t>135,97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земельный налог </w:t>
      </w:r>
      <w:r w:rsidR="001A19D8">
        <w:t>482,31</w:t>
      </w:r>
      <w:r>
        <w:t xml:space="preserve"> тыс. руб., при плане </w:t>
      </w:r>
      <w:r w:rsidR="000F56FC">
        <w:t>1765,00</w:t>
      </w:r>
      <w:r>
        <w:t xml:space="preserve"> тыс. руб., не исполнено </w:t>
      </w:r>
      <w:r w:rsidR="001A19D8">
        <w:t>1282,69</w:t>
      </w:r>
      <w:r w:rsidR="002F2ECD">
        <w:t xml:space="preserve"> </w:t>
      </w:r>
      <w:r>
        <w:t>тыс. руб.</w:t>
      </w:r>
    </w:p>
    <w:p w:rsidR="00AB76B0" w:rsidRDefault="00AB76B0" w:rsidP="00AB76B0">
      <w:r>
        <w:t xml:space="preserve"> - Государственная пошлина за совершение нотариальных действий </w:t>
      </w:r>
      <w:r w:rsidR="00A27F8C">
        <w:t>11,9</w:t>
      </w:r>
      <w:r>
        <w:t xml:space="preserve"> тыс. руб., при плане 20,00 тыс. руб., не исполнено </w:t>
      </w:r>
      <w:r w:rsidR="00A27F8C">
        <w:t>8,10</w:t>
      </w:r>
      <w:r>
        <w:t xml:space="preserve"> тыс. руб. </w:t>
      </w:r>
    </w:p>
    <w:p w:rsidR="00AB76B0" w:rsidRDefault="00AB76B0" w:rsidP="00AB76B0">
      <w:r>
        <w:t xml:space="preserve">  - штрафы </w:t>
      </w:r>
      <w:r w:rsidR="001A19D8">
        <w:t>3,1</w:t>
      </w:r>
      <w:r>
        <w:t xml:space="preserve"> тыс.</w:t>
      </w:r>
      <w:r w:rsidR="001102F5">
        <w:t xml:space="preserve"> </w:t>
      </w:r>
      <w:r>
        <w:t>руб., при плане 10,00 тыс. руб., не</w:t>
      </w:r>
      <w:r w:rsidR="002F2ECD">
        <w:t xml:space="preserve"> </w:t>
      </w:r>
      <w:r>
        <w:t xml:space="preserve">исполнено </w:t>
      </w:r>
      <w:r w:rsidR="001A19D8">
        <w:t>6,9</w:t>
      </w:r>
      <w:r>
        <w:t xml:space="preserve"> тыс. рублей</w:t>
      </w:r>
    </w:p>
    <w:p w:rsidR="00AB76B0" w:rsidRDefault="00AB76B0" w:rsidP="00AB76B0">
      <w:pPr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876CC8">
        <w:rPr>
          <w:b/>
          <w:bCs/>
        </w:rPr>
        <w:t>2879,08</w:t>
      </w:r>
      <w:r>
        <w:rPr>
          <w:b/>
          <w:bCs/>
        </w:rPr>
        <w:t xml:space="preserve"> тыс. руб. 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дотации на выравнивание бюджетной обеспеченности </w:t>
      </w:r>
      <w:r w:rsidR="00876CC8">
        <w:t>2458,89</w:t>
      </w:r>
      <w:r w:rsidR="00172C33">
        <w:t xml:space="preserve"> </w:t>
      </w:r>
      <w:r>
        <w:t>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осуществление полномочий по первичному воинскому учету </w:t>
      </w:r>
      <w:r w:rsidR="00876CC8">
        <w:t>114,68</w:t>
      </w:r>
      <w:r>
        <w:t xml:space="preserve"> 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876CC8">
        <w:t>29,08</w:t>
      </w:r>
      <w:r>
        <w:t xml:space="preserve"> тыс. руб.</w:t>
      </w:r>
    </w:p>
    <w:p w:rsidR="00D053CF" w:rsidRDefault="00D053CF" w:rsidP="00D053CF">
      <w:pPr>
        <w:numPr>
          <w:ilvl w:val="0"/>
          <w:numId w:val="3"/>
        </w:numPr>
        <w:spacing w:after="0" w:line="240" w:lineRule="auto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876CC8">
        <w:t>52,65</w:t>
      </w:r>
      <w:r>
        <w:t xml:space="preserve"> тыс. руб.</w:t>
      </w:r>
    </w:p>
    <w:p w:rsidR="00C35CFE" w:rsidRPr="000702AC" w:rsidRDefault="00C35CFE" w:rsidP="00D053CF">
      <w:pPr>
        <w:numPr>
          <w:ilvl w:val="0"/>
          <w:numId w:val="3"/>
        </w:numPr>
        <w:spacing w:after="0" w:line="240" w:lineRule="auto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876CC8">
        <w:t>223,78</w:t>
      </w:r>
      <w:r>
        <w:t xml:space="preserve"> тыс. руб.</w:t>
      </w:r>
    </w:p>
    <w:p w:rsidR="00AB76B0" w:rsidRPr="004711DD" w:rsidRDefault="00AB76B0" w:rsidP="00AB76B0">
      <w:pPr>
        <w:ind w:left="360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AB76B0">
      <w:pPr>
        <w:ind w:left="426"/>
      </w:pPr>
      <w:r>
        <w:rPr>
          <w:b/>
          <w:bCs/>
        </w:rPr>
        <w:t xml:space="preserve">*Общегосударственные вопросы </w:t>
      </w:r>
      <w:r w:rsidR="002F7D5E">
        <w:rPr>
          <w:b/>
          <w:bCs/>
        </w:rPr>
        <w:t>3424,48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2F7D5E">
        <w:rPr>
          <w:i/>
          <w:iCs/>
        </w:rPr>
        <w:t>582,84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2F7D5E">
        <w:rPr>
          <w:i/>
          <w:iCs/>
        </w:rPr>
        <w:t>582,84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2F7D5E">
        <w:t>427,04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2F7D5E">
        <w:t>155,80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F7D5E">
        <w:rPr>
          <w:i/>
          <w:iCs/>
        </w:rPr>
        <w:t>2383,31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2F7D5E">
        <w:rPr>
          <w:i/>
          <w:iCs/>
        </w:rPr>
        <w:t>2383,31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D5E">
        <w:t>1575,53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D5E">
        <w:t>495,82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D5E">
        <w:t>266,52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AB76B0">
      <w:pPr>
        <w:numPr>
          <w:ilvl w:val="0"/>
          <w:numId w:val="3"/>
        </w:numPr>
        <w:spacing w:after="0" w:line="240" w:lineRule="auto"/>
      </w:pPr>
      <w:r>
        <w:t xml:space="preserve">850 вид расхода – </w:t>
      </w:r>
      <w:r w:rsidR="002F7D5E">
        <w:t>45,44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AB76B0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C20DD1">
        <w:rPr>
          <w:b/>
          <w:i/>
          <w:iCs/>
        </w:rPr>
        <w:t xml:space="preserve">241,35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C20DD1">
        <w:t>29,08</w:t>
      </w:r>
      <w:r w:rsidR="00201A6C">
        <w:t xml:space="preserve"> тыс.</w:t>
      </w:r>
      <w:r>
        <w:t xml:space="preserve"> руб.:</w:t>
      </w:r>
    </w:p>
    <w:p w:rsidR="00201A6C" w:rsidRDefault="00201A6C" w:rsidP="00AB76B0">
      <w:pPr>
        <w:numPr>
          <w:ilvl w:val="0"/>
          <w:numId w:val="3"/>
        </w:numPr>
        <w:spacing w:after="0" w:line="240" w:lineRule="auto"/>
      </w:pPr>
      <w:r>
        <w:t xml:space="preserve">другие общегосударственные вопросы </w:t>
      </w:r>
      <w:r w:rsidR="00C20DD1">
        <w:t>212,27</w:t>
      </w:r>
      <w:r>
        <w:t xml:space="preserve"> тыс. руб.</w:t>
      </w:r>
    </w:p>
    <w:p w:rsidR="001D5A2C" w:rsidRDefault="001D5A2C" w:rsidP="00201A6C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Национальная оборона </w:t>
      </w:r>
      <w:r w:rsidR="00C20DD1">
        <w:rPr>
          <w:b/>
          <w:bCs/>
        </w:rPr>
        <w:t>111,72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C20DD1">
        <w:rPr>
          <w:i/>
          <w:iCs/>
        </w:rPr>
        <w:t>111,72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C20DD1">
        <w:t>111,72</w:t>
      </w:r>
      <w:r w:rsidR="00201A6C">
        <w:t xml:space="preserve"> тыс.</w:t>
      </w:r>
      <w:r>
        <w:t xml:space="preserve"> руб.: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C20DD1">
        <w:t>88,07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C20DD1">
        <w:t>23,65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276203">
      <w:pPr>
        <w:spacing w:after="0" w:line="240" w:lineRule="auto"/>
        <w:ind w:left="720"/>
      </w:pPr>
    </w:p>
    <w:p w:rsidR="00AB76B0" w:rsidRDefault="00AB76B0" w:rsidP="00AB76B0">
      <w:pPr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C20DD1">
        <w:rPr>
          <w:b/>
          <w:bCs/>
        </w:rPr>
        <w:t>1206,33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AB76B0">
      <w:pPr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C20DD1">
        <w:rPr>
          <w:bCs/>
          <w:i/>
        </w:rPr>
        <w:t>1206,33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AB76B0">
      <w:pPr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C20DD1">
        <w:rPr>
          <w:bCs/>
          <w:i/>
        </w:rPr>
        <w:t>1206,33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AB76B0"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C20DD1">
        <w:rPr>
          <w:b/>
          <w:bCs/>
        </w:rPr>
        <w:t>1106,76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1E4B19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1E4B19">
      <w:pPr>
        <w:numPr>
          <w:ilvl w:val="0"/>
          <w:numId w:val="3"/>
        </w:numPr>
        <w:spacing w:after="0" w:line="240" w:lineRule="auto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C20DD1">
        <w:rPr>
          <w:i/>
          <w:iCs/>
        </w:rPr>
        <w:t>1106,76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AB76B0">
      <w:pPr>
        <w:numPr>
          <w:ilvl w:val="0"/>
          <w:numId w:val="3"/>
        </w:numPr>
        <w:spacing w:after="0" w:line="240" w:lineRule="auto"/>
      </w:pPr>
      <w:r>
        <w:t>244 вид расхода</w:t>
      </w:r>
      <w:r w:rsidR="00AB76B0">
        <w:t xml:space="preserve"> – </w:t>
      </w:r>
      <w:r w:rsidR="00C20DD1">
        <w:t>1106,76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BE0544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Культура, кинематография  </w:t>
      </w:r>
      <w:r w:rsidR="00C20DD1">
        <w:rPr>
          <w:b/>
          <w:bCs/>
        </w:rPr>
        <w:t>676,85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Культура </w:t>
      </w:r>
      <w:r w:rsidR="00C20DD1">
        <w:rPr>
          <w:i/>
          <w:iCs/>
        </w:rPr>
        <w:t>676,85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BC597E">
      <w:pPr>
        <w:numPr>
          <w:ilvl w:val="0"/>
          <w:numId w:val="3"/>
        </w:numPr>
        <w:spacing w:after="0" w:line="240" w:lineRule="auto"/>
      </w:pPr>
      <w:r>
        <w:t xml:space="preserve">244 вид расхода – </w:t>
      </w:r>
      <w:r w:rsidR="00C20DD1">
        <w:t>676,85</w:t>
      </w:r>
      <w:r w:rsidR="00813E88">
        <w:t xml:space="preserve"> тыс.</w:t>
      </w:r>
      <w:r>
        <w:t xml:space="preserve"> руб. </w:t>
      </w:r>
    </w:p>
    <w:p w:rsidR="00BC597E" w:rsidRDefault="00BC597E" w:rsidP="00BC597E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Социальная политика </w:t>
      </w:r>
      <w:r w:rsidR="00C20DD1">
        <w:rPr>
          <w:b/>
          <w:bCs/>
        </w:rPr>
        <w:t>170,21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C20DD1">
        <w:rPr>
          <w:i/>
          <w:iCs/>
        </w:rPr>
        <w:t>170,21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C20DD1">
        <w:t>170,21</w:t>
      </w:r>
      <w:r w:rsidR="00431AFE">
        <w:t xml:space="preserve"> тыс.</w:t>
      </w:r>
      <w:r>
        <w:t xml:space="preserve"> руб.</w:t>
      </w:r>
    </w:p>
    <w:p w:rsidR="00103B93" w:rsidRDefault="00103B93" w:rsidP="00103B93">
      <w:pPr>
        <w:spacing w:after="0" w:line="240" w:lineRule="auto"/>
        <w:ind w:left="360"/>
      </w:pPr>
    </w:p>
    <w:p w:rsidR="00AB76B0" w:rsidRPr="001F65FF" w:rsidRDefault="00AB76B0" w:rsidP="00AB76B0">
      <w:pPr>
        <w:ind w:left="720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AB76B0">
      <w:pPr>
        <w:ind w:left="720"/>
        <w:rPr>
          <w:b/>
          <w:bCs/>
        </w:rPr>
      </w:pPr>
      <w:r>
        <w:rPr>
          <w:b/>
          <w:bCs/>
        </w:rPr>
        <w:t xml:space="preserve">* </w:t>
      </w:r>
      <w:r w:rsidR="00917A46">
        <w:rPr>
          <w:b/>
          <w:bCs/>
        </w:rPr>
        <w:t>Дефицит</w:t>
      </w:r>
      <w:r>
        <w:rPr>
          <w:b/>
          <w:bCs/>
        </w:rPr>
        <w:t xml:space="preserve"> </w:t>
      </w:r>
      <w:r w:rsidR="005069D9">
        <w:rPr>
          <w:b/>
          <w:bCs/>
        </w:rPr>
        <w:t>1082,44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A2291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66" w:rsidRDefault="002A5D66" w:rsidP="00B03B9C">
      <w:pPr>
        <w:spacing w:after="0" w:line="240" w:lineRule="auto"/>
      </w:pPr>
      <w:r>
        <w:separator/>
      </w:r>
    </w:p>
  </w:endnote>
  <w:endnote w:type="continuationSeparator" w:id="0">
    <w:p w:rsidR="002A5D66" w:rsidRDefault="002A5D66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66" w:rsidRDefault="002A5D66" w:rsidP="00B03B9C">
      <w:pPr>
        <w:spacing w:after="0" w:line="240" w:lineRule="auto"/>
      </w:pPr>
      <w:r>
        <w:separator/>
      </w:r>
    </w:p>
  </w:footnote>
  <w:footnote w:type="continuationSeparator" w:id="0">
    <w:p w:rsidR="002A5D66" w:rsidRDefault="002A5D66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C50"/>
    <w:rsid w:val="000102CF"/>
    <w:rsid w:val="000119F3"/>
    <w:rsid w:val="00015B43"/>
    <w:rsid w:val="00020A23"/>
    <w:rsid w:val="00025AEF"/>
    <w:rsid w:val="000324A5"/>
    <w:rsid w:val="00033588"/>
    <w:rsid w:val="00033F65"/>
    <w:rsid w:val="000347DC"/>
    <w:rsid w:val="000372DA"/>
    <w:rsid w:val="0003770E"/>
    <w:rsid w:val="00042E30"/>
    <w:rsid w:val="0004591F"/>
    <w:rsid w:val="00052122"/>
    <w:rsid w:val="00052206"/>
    <w:rsid w:val="000538BE"/>
    <w:rsid w:val="00054D8B"/>
    <w:rsid w:val="0005570C"/>
    <w:rsid w:val="0006170D"/>
    <w:rsid w:val="00064DA8"/>
    <w:rsid w:val="000652F3"/>
    <w:rsid w:val="00077D48"/>
    <w:rsid w:val="00077EBB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2E17"/>
    <w:rsid w:val="000E4B0E"/>
    <w:rsid w:val="000E50E8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102F5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817A0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490"/>
    <w:rsid w:val="002A580C"/>
    <w:rsid w:val="002A5D66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411C9"/>
    <w:rsid w:val="00343FEE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54F8"/>
    <w:rsid w:val="003A59E6"/>
    <w:rsid w:val="003A635B"/>
    <w:rsid w:val="003B2535"/>
    <w:rsid w:val="003B52C6"/>
    <w:rsid w:val="003B7D57"/>
    <w:rsid w:val="003C0A2F"/>
    <w:rsid w:val="003C2220"/>
    <w:rsid w:val="003C2DEC"/>
    <w:rsid w:val="003C64EC"/>
    <w:rsid w:val="003D1DD3"/>
    <w:rsid w:val="003D25E7"/>
    <w:rsid w:val="003D3C74"/>
    <w:rsid w:val="003D7ED5"/>
    <w:rsid w:val="003E54D3"/>
    <w:rsid w:val="003E5C3A"/>
    <w:rsid w:val="003F22C8"/>
    <w:rsid w:val="003F325C"/>
    <w:rsid w:val="003F6F6E"/>
    <w:rsid w:val="00400649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40A9"/>
    <w:rsid w:val="00484328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49D0"/>
    <w:rsid w:val="004C503B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1C8E"/>
    <w:rsid w:val="00592AF4"/>
    <w:rsid w:val="00593FFE"/>
    <w:rsid w:val="005959B8"/>
    <w:rsid w:val="0059629D"/>
    <w:rsid w:val="005A6A1F"/>
    <w:rsid w:val="005B0114"/>
    <w:rsid w:val="005B0777"/>
    <w:rsid w:val="005B4288"/>
    <w:rsid w:val="005B50B1"/>
    <w:rsid w:val="005B7622"/>
    <w:rsid w:val="005C2014"/>
    <w:rsid w:val="005C5707"/>
    <w:rsid w:val="005C7DE5"/>
    <w:rsid w:val="005D1FAE"/>
    <w:rsid w:val="005D4080"/>
    <w:rsid w:val="005D66A1"/>
    <w:rsid w:val="005D70B2"/>
    <w:rsid w:val="005D731B"/>
    <w:rsid w:val="005E02D8"/>
    <w:rsid w:val="005E3588"/>
    <w:rsid w:val="005E605D"/>
    <w:rsid w:val="005E6EA5"/>
    <w:rsid w:val="005E7622"/>
    <w:rsid w:val="005F019B"/>
    <w:rsid w:val="005F0220"/>
    <w:rsid w:val="005F27D7"/>
    <w:rsid w:val="005F5996"/>
    <w:rsid w:val="00603908"/>
    <w:rsid w:val="00604421"/>
    <w:rsid w:val="0060734F"/>
    <w:rsid w:val="00611C89"/>
    <w:rsid w:val="006120AE"/>
    <w:rsid w:val="00612671"/>
    <w:rsid w:val="00617CFA"/>
    <w:rsid w:val="00617D8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620E"/>
    <w:rsid w:val="006A7DCA"/>
    <w:rsid w:val="006B4344"/>
    <w:rsid w:val="006B52B3"/>
    <w:rsid w:val="006B5BBC"/>
    <w:rsid w:val="006C2A35"/>
    <w:rsid w:val="006D0E5C"/>
    <w:rsid w:val="006D7CD3"/>
    <w:rsid w:val="006E042A"/>
    <w:rsid w:val="006E17A6"/>
    <w:rsid w:val="006F0B21"/>
    <w:rsid w:val="006F11AB"/>
    <w:rsid w:val="006F32B3"/>
    <w:rsid w:val="006F4E8C"/>
    <w:rsid w:val="006F544C"/>
    <w:rsid w:val="006F5ACD"/>
    <w:rsid w:val="00700E66"/>
    <w:rsid w:val="00701791"/>
    <w:rsid w:val="0070306E"/>
    <w:rsid w:val="00705421"/>
    <w:rsid w:val="007075DA"/>
    <w:rsid w:val="007124CB"/>
    <w:rsid w:val="007165B4"/>
    <w:rsid w:val="00716A21"/>
    <w:rsid w:val="00717411"/>
    <w:rsid w:val="0072019D"/>
    <w:rsid w:val="00722FA3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71217"/>
    <w:rsid w:val="007724FA"/>
    <w:rsid w:val="007811B3"/>
    <w:rsid w:val="00782801"/>
    <w:rsid w:val="007844EE"/>
    <w:rsid w:val="007849CB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FBB"/>
    <w:rsid w:val="007B2754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5480"/>
    <w:rsid w:val="0085583E"/>
    <w:rsid w:val="00860046"/>
    <w:rsid w:val="008623E0"/>
    <w:rsid w:val="008664BC"/>
    <w:rsid w:val="008665FE"/>
    <w:rsid w:val="008702CF"/>
    <w:rsid w:val="00876CC8"/>
    <w:rsid w:val="00881A6F"/>
    <w:rsid w:val="00882AD5"/>
    <w:rsid w:val="00885343"/>
    <w:rsid w:val="00886457"/>
    <w:rsid w:val="008868CA"/>
    <w:rsid w:val="0088726B"/>
    <w:rsid w:val="008874A5"/>
    <w:rsid w:val="00887CD4"/>
    <w:rsid w:val="008942A4"/>
    <w:rsid w:val="00895D83"/>
    <w:rsid w:val="00896FB9"/>
    <w:rsid w:val="008A0BC3"/>
    <w:rsid w:val="008A1E96"/>
    <w:rsid w:val="008A33DD"/>
    <w:rsid w:val="008A7C37"/>
    <w:rsid w:val="008B35EB"/>
    <w:rsid w:val="008B36D1"/>
    <w:rsid w:val="008B461D"/>
    <w:rsid w:val="008B6A61"/>
    <w:rsid w:val="008C0950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4114"/>
    <w:rsid w:val="00917949"/>
    <w:rsid w:val="00917A46"/>
    <w:rsid w:val="00920BBB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53AA2"/>
    <w:rsid w:val="00966BB5"/>
    <w:rsid w:val="00967ED3"/>
    <w:rsid w:val="0097108F"/>
    <w:rsid w:val="009729EA"/>
    <w:rsid w:val="00974AEC"/>
    <w:rsid w:val="00975968"/>
    <w:rsid w:val="00976847"/>
    <w:rsid w:val="00976D11"/>
    <w:rsid w:val="00977E26"/>
    <w:rsid w:val="00980237"/>
    <w:rsid w:val="00984282"/>
    <w:rsid w:val="009922C5"/>
    <w:rsid w:val="00993BFF"/>
    <w:rsid w:val="00994D82"/>
    <w:rsid w:val="00995341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D25AA"/>
    <w:rsid w:val="009D495C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785A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BCC"/>
    <w:rsid w:val="00AB76B0"/>
    <w:rsid w:val="00AC1094"/>
    <w:rsid w:val="00AC6E01"/>
    <w:rsid w:val="00AC732C"/>
    <w:rsid w:val="00AD2288"/>
    <w:rsid w:val="00AD6479"/>
    <w:rsid w:val="00AD7694"/>
    <w:rsid w:val="00AD7A8C"/>
    <w:rsid w:val="00AE137E"/>
    <w:rsid w:val="00AE1562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FCC"/>
    <w:rsid w:val="00B4610D"/>
    <w:rsid w:val="00B46AC3"/>
    <w:rsid w:val="00B62474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2FEA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6095A"/>
    <w:rsid w:val="00C61022"/>
    <w:rsid w:val="00C62B07"/>
    <w:rsid w:val="00C63F57"/>
    <w:rsid w:val="00C66DC7"/>
    <w:rsid w:val="00C67C47"/>
    <w:rsid w:val="00C70B44"/>
    <w:rsid w:val="00C74481"/>
    <w:rsid w:val="00C745AE"/>
    <w:rsid w:val="00C77DD1"/>
    <w:rsid w:val="00C81E3C"/>
    <w:rsid w:val="00C82C01"/>
    <w:rsid w:val="00C84D65"/>
    <w:rsid w:val="00C86042"/>
    <w:rsid w:val="00C92738"/>
    <w:rsid w:val="00C9453E"/>
    <w:rsid w:val="00C962E9"/>
    <w:rsid w:val="00C9757F"/>
    <w:rsid w:val="00CA0055"/>
    <w:rsid w:val="00CA2E7B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7FC4"/>
    <w:rsid w:val="00D518E0"/>
    <w:rsid w:val="00D51AF3"/>
    <w:rsid w:val="00D53552"/>
    <w:rsid w:val="00D579F5"/>
    <w:rsid w:val="00D6348A"/>
    <w:rsid w:val="00D63921"/>
    <w:rsid w:val="00D6622D"/>
    <w:rsid w:val="00D6643A"/>
    <w:rsid w:val="00D6653C"/>
    <w:rsid w:val="00D760CE"/>
    <w:rsid w:val="00D76564"/>
    <w:rsid w:val="00D81557"/>
    <w:rsid w:val="00D823D7"/>
    <w:rsid w:val="00D83648"/>
    <w:rsid w:val="00D85736"/>
    <w:rsid w:val="00D91045"/>
    <w:rsid w:val="00D91842"/>
    <w:rsid w:val="00D946F3"/>
    <w:rsid w:val="00D97021"/>
    <w:rsid w:val="00D97692"/>
    <w:rsid w:val="00DA220F"/>
    <w:rsid w:val="00DA25A7"/>
    <w:rsid w:val="00DA3006"/>
    <w:rsid w:val="00DA54F3"/>
    <w:rsid w:val="00DA6628"/>
    <w:rsid w:val="00DB130E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1DCB"/>
    <w:rsid w:val="00E04958"/>
    <w:rsid w:val="00E13573"/>
    <w:rsid w:val="00E13A37"/>
    <w:rsid w:val="00E16FD3"/>
    <w:rsid w:val="00E207B6"/>
    <w:rsid w:val="00E22F44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DC8"/>
    <w:rsid w:val="00ED480F"/>
    <w:rsid w:val="00EE1A73"/>
    <w:rsid w:val="00EE1C91"/>
    <w:rsid w:val="00EE6437"/>
    <w:rsid w:val="00EE778D"/>
    <w:rsid w:val="00EF3052"/>
    <w:rsid w:val="00EF7BDA"/>
    <w:rsid w:val="00F005EE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378A2"/>
    <w:rsid w:val="00F403B4"/>
    <w:rsid w:val="00F4528F"/>
    <w:rsid w:val="00F45BBD"/>
    <w:rsid w:val="00F46B15"/>
    <w:rsid w:val="00F47A1C"/>
    <w:rsid w:val="00F47FA9"/>
    <w:rsid w:val="00F50E4C"/>
    <w:rsid w:val="00F50F54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C09F2"/>
    <w:rsid w:val="00FC138A"/>
    <w:rsid w:val="00FC1C0A"/>
    <w:rsid w:val="00FC32F3"/>
    <w:rsid w:val="00FC37F7"/>
    <w:rsid w:val="00FC42B3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DFEC-7B99-428D-BE7E-99C4C6D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13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578</cp:revision>
  <cp:lastPrinted>2017-10-24T10:40:00Z</cp:lastPrinted>
  <dcterms:created xsi:type="dcterms:W3CDTF">2015-04-23T09:14:00Z</dcterms:created>
  <dcterms:modified xsi:type="dcterms:W3CDTF">2017-10-31T07:16:00Z</dcterms:modified>
</cp:coreProperties>
</file>