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/>
      </w:tblPr>
      <w:tblGrid>
        <w:gridCol w:w="3511"/>
        <w:gridCol w:w="2695"/>
        <w:gridCol w:w="3829"/>
      </w:tblGrid>
      <w:tr w:rsidR="003E4414" w:rsidTr="003227F7">
        <w:trPr>
          <w:cantSplit/>
          <w:trHeight w:val="1275"/>
        </w:trPr>
        <w:tc>
          <w:tcPr>
            <w:tcW w:w="3510" w:type="dxa"/>
          </w:tcPr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Российскэ Федерацие</w:t>
            </w:r>
          </w:p>
          <w:p w:rsidR="003E4414" w:rsidRDefault="003E4414" w:rsidP="003227F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Адыгэ Республикэмк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3E4414" w:rsidRDefault="003E4414" w:rsidP="003227F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Мыекъопэ районым</w:t>
            </w:r>
          </w:p>
          <w:p w:rsidR="003E4414" w:rsidRDefault="003E4414" w:rsidP="003227F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Иадминистрацие Муниципальнэ 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 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3E4414" w:rsidRDefault="003E4414" w:rsidP="003227F7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«Кужорскэ къоджэ 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эм»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ст.Кужорскэр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Ленинэр 21</w:t>
            </w:r>
          </w:p>
        </w:tc>
        <w:tc>
          <w:tcPr>
            <w:tcW w:w="2694" w:type="dxa"/>
          </w:tcPr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>
                  <wp:extent cx="1095375" cy="1000760"/>
                  <wp:effectExtent l="19050" t="0" r="9525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:rsidR="003E4414" w:rsidRDefault="003E4414" w:rsidP="003227F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3E4414" w:rsidRDefault="003E4414" w:rsidP="003E441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3E4414" w:rsidRDefault="003E4414" w:rsidP="003E441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8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3E4414" w:rsidRDefault="00DF514F" w:rsidP="003E4414">
      <w:pPr>
        <w:spacing w:after="0"/>
        <w:jc w:val="center"/>
        <w:rPr>
          <w:rFonts w:ascii="Times New Roman" w:hAnsi="Times New Roman"/>
        </w:rPr>
      </w:pPr>
      <w:r w:rsidRPr="00DF514F">
        <w:pict>
          <v:line id="_x0000_s1026" style="position:absolute;left:0;text-align:left;z-index:251660288" from="-17.35pt,8.85pt" to="477.65pt,8.85pt" strokeweight="4.5pt">
            <v:stroke linestyle="thickThin"/>
          </v:line>
        </w:pict>
      </w:r>
      <w:r w:rsidRPr="00DF514F">
        <w:pict>
          <v:line id="_x0000_s1027" style="position:absolute;left:0;text-align:left;z-index:251661312" from="-17.35pt,8.85pt" to="477.65pt,8.85pt" strokeweight="4.5pt">
            <v:stroke linestyle="thickThin"/>
          </v:line>
        </w:pict>
      </w:r>
    </w:p>
    <w:p w:rsidR="003E4414" w:rsidRDefault="003E4414" w:rsidP="003E4414">
      <w:pPr>
        <w:tabs>
          <w:tab w:val="left" w:pos="720"/>
        </w:tabs>
        <w:spacing w:after="0"/>
        <w:rPr>
          <w:rFonts w:ascii="Times New Roman" w:hAnsi="Times New Roman"/>
          <w:sz w:val="28"/>
          <w:szCs w:val="28"/>
        </w:rPr>
      </w:pPr>
    </w:p>
    <w:p w:rsidR="003E4414" w:rsidRPr="0072583D" w:rsidRDefault="003E4414" w:rsidP="003E4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E4414" w:rsidRPr="0072583D" w:rsidRDefault="003E4414" w:rsidP="003E4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3E4414" w:rsidRPr="0072583D" w:rsidRDefault="003E4414" w:rsidP="003E44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082E55">
        <w:rPr>
          <w:rFonts w:ascii="Times New Roman" w:hAnsi="Times New Roman" w:cs="Times New Roman"/>
          <w:b/>
          <w:bCs/>
          <w:sz w:val="28"/>
          <w:szCs w:val="28"/>
        </w:rPr>
        <w:t>19</w:t>
      </w:r>
    </w:p>
    <w:p w:rsidR="003E4414" w:rsidRPr="0072583D" w:rsidRDefault="00A118FA" w:rsidP="003E44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E4414"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     </w:t>
      </w:r>
      <w:r w:rsidR="003E4414" w:rsidRPr="007258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441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3E4414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082E55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3E4414">
        <w:rPr>
          <w:rFonts w:ascii="Times New Roman" w:hAnsi="Times New Roman" w:cs="Times New Roman"/>
          <w:b/>
          <w:bCs/>
          <w:sz w:val="28"/>
          <w:szCs w:val="28"/>
        </w:rPr>
        <w:t>»_</w:t>
      </w:r>
      <w:r w:rsidR="00082E55">
        <w:rPr>
          <w:rFonts w:ascii="Times New Roman" w:hAnsi="Times New Roman" w:cs="Times New Roman"/>
          <w:b/>
          <w:bCs/>
          <w:sz w:val="28"/>
          <w:szCs w:val="28"/>
        </w:rPr>
        <w:t xml:space="preserve">02. </w:t>
      </w:r>
      <w:r w:rsidR="003E4414" w:rsidRPr="0072583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3E4414" w:rsidRPr="0072583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E4414" w:rsidRPr="003E4414" w:rsidRDefault="003E4414" w:rsidP="00A11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18FA" w:rsidRDefault="003E4414" w:rsidP="00A11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 xml:space="preserve">Об установлении стоимости услуг, предоставляемых согласно      </w:t>
      </w:r>
    </w:p>
    <w:p w:rsidR="003E4414" w:rsidRDefault="00A118FA" w:rsidP="00A11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414" w:rsidRPr="003E4414">
        <w:rPr>
          <w:rFonts w:ascii="Times New Roman" w:hAnsi="Times New Roman" w:cs="Times New Roman"/>
          <w:color w:val="000000"/>
          <w:sz w:val="24"/>
          <w:szCs w:val="24"/>
        </w:rPr>
        <w:t>гарантированному перечню услуг по погребению</w:t>
      </w:r>
    </w:p>
    <w:p w:rsidR="00A118FA" w:rsidRPr="003E4414" w:rsidRDefault="00A118FA" w:rsidP="00A11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14" w:rsidRDefault="003E4414" w:rsidP="00A118FA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>В целях приведения в соответствие с действующим законодательством Российской Федерации  стоимости услуг, предоставляемых согласно гарантированному перечню услуг по погребению на основании Федерального закона от 6 октября 2003 года № 131-ФЗ «Об общих принципах организации местного самоуправления в Российской Федерации» и Федерального закона от 12 января 1996 года № 8-ФЗ «О погребении и похоронном деле», руководствуясь Уставом муниципального образования «Кужорское сельское поселение»</w:t>
      </w:r>
    </w:p>
    <w:p w:rsidR="00A118FA" w:rsidRPr="003E4414" w:rsidRDefault="00A118FA" w:rsidP="00A118FA">
      <w:pPr>
        <w:spacing w:after="0" w:line="240" w:lineRule="auto"/>
        <w:ind w:firstLine="5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14" w:rsidRPr="003E4414" w:rsidRDefault="003E4414" w:rsidP="00A118FA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>ПОСТАНОВЛЯЮ:</w:t>
      </w:r>
    </w:p>
    <w:p w:rsidR="003E4414" w:rsidRPr="003E4414" w:rsidRDefault="003E4414" w:rsidP="00A11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>1. Утвердить стоимость услуг, предоставляемых согласно гарантированному перечню услуг по погребению (Приложение №1).</w:t>
      </w:r>
    </w:p>
    <w:p w:rsidR="003E4414" w:rsidRPr="003E4414" w:rsidRDefault="003E4414" w:rsidP="00A11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>2. Согласовать стоимость услуг, предоставляемых согласно гарантированному перечню услуг по погребению, с  отделениями Пенсионного фонда РФ по РА, Фонда социального страхования РФ по РА, Управлением государственного регулирования цен и тарифов Республики Адыгея.</w:t>
      </w:r>
    </w:p>
    <w:p w:rsidR="003E4414" w:rsidRPr="003E4414" w:rsidRDefault="00A118FA" w:rsidP="00A11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Постановление от 08.02.2018</w:t>
      </w:r>
      <w:r w:rsidR="003E4414" w:rsidRPr="003E4414">
        <w:rPr>
          <w:rFonts w:ascii="Times New Roman" w:hAnsi="Times New Roman" w:cs="Times New Roman"/>
          <w:color w:val="000000"/>
          <w:sz w:val="24"/>
          <w:szCs w:val="24"/>
        </w:rPr>
        <w:t xml:space="preserve"> года № 8  «Об установлении стоимости услуг, предоставляемых согласно  гарантированному перечню услуг по погребению» признать утратившим силу.</w:t>
      </w:r>
    </w:p>
    <w:p w:rsidR="003E4414" w:rsidRPr="003E4414" w:rsidRDefault="003E4414" w:rsidP="00A11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>4. Контроль за исполнением настоящего постановления возложить на специалиста по социальным вопросам.</w:t>
      </w:r>
    </w:p>
    <w:p w:rsidR="003E4414" w:rsidRPr="003E4414" w:rsidRDefault="003E4414" w:rsidP="00A118F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color w:val="000000"/>
          <w:sz w:val="24"/>
          <w:szCs w:val="24"/>
        </w:rPr>
        <w:t>5. Настоящее постановление вступает в силу со дня его официального обнародования и распространяется на правоотношения, возникшие с 1 февра</w:t>
      </w:r>
      <w:r w:rsidR="00A118FA">
        <w:rPr>
          <w:rFonts w:ascii="Times New Roman" w:hAnsi="Times New Roman" w:cs="Times New Roman"/>
          <w:color w:val="000000"/>
          <w:sz w:val="24"/>
          <w:szCs w:val="24"/>
        </w:rPr>
        <w:t>ля 2019</w:t>
      </w:r>
      <w:r w:rsidRPr="003E4414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3E4414" w:rsidRPr="003E4414" w:rsidRDefault="003E4414" w:rsidP="00A118F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14" w:rsidRPr="003E4414" w:rsidRDefault="003E4414" w:rsidP="00A11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41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A118FA" w:rsidRDefault="003E4414" w:rsidP="00A118F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4414">
        <w:rPr>
          <w:rFonts w:ascii="Times New Roman" w:hAnsi="Times New Roman" w:cs="Times New Roman"/>
          <w:sz w:val="24"/>
          <w:szCs w:val="24"/>
        </w:rPr>
        <w:t xml:space="preserve">«Кужорское сельское поселение»                                                            </w:t>
      </w:r>
      <w:r w:rsidR="00A118FA">
        <w:rPr>
          <w:rFonts w:ascii="Times New Roman" w:hAnsi="Times New Roman" w:cs="Times New Roman"/>
          <w:sz w:val="24"/>
          <w:szCs w:val="24"/>
        </w:rPr>
        <w:t xml:space="preserve">           В.А. Крюков</w:t>
      </w:r>
    </w:p>
    <w:p w:rsidR="00A118FA" w:rsidRPr="00A118FA" w:rsidRDefault="00A118FA" w:rsidP="00A118FA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E0626" w:rsidRDefault="003E4414" w:rsidP="00A118FA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163C90">
        <w:rPr>
          <w:rFonts w:ascii="Times New Roman" w:hAnsi="Times New Roman" w:cs="Times New Roman"/>
          <w:color w:val="000000"/>
          <w:spacing w:val="-11"/>
          <w:sz w:val="20"/>
          <w:szCs w:val="20"/>
        </w:rPr>
        <w:lastRenderedPageBreak/>
        <w:t>Приложение № 1</w:t>
      </w:r>
      <w:r w:rsidR="00BE062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63C9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к </w:t>
      </w:r>
      <w:r w:rsidR="00BE0626">
        <w:rPr>
          <w:rFonts w:ascii="Times New Roman" w:hAnsi="Times New Roman" w:cs="Times New Roman"/>
          <w:color w:val="000000"/>
          <w:spacing w:val="-9"/>
          <w:sz w:val="20"/>
          <w:szCs w:val="20"/>
        </w:rPr>
        <w:t>Постановлению Г</w:t>
      </w:r>
      <w:r w:rsidRPr="00163C90">
        <w:rPr>
          <w:rFonts w:ascii="Times New Roman" w:hAnsi="Times New Roman" w:cs="Times New Roman"/>
          <w:color w:val="000000"/>
          <w:spacing w:val="-9"/>
          <w:sz w:val="20"/>
          <w:szCs w:val="20"/>
        </w:rPr>
        <w:t>лавы</w:t>
      </w:r>
      <w:r w:rsidR="00BE062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63C90">
        <w:rPr>
          <w:rFonts w:ascii="Times New Roman" w:hAnsi="Times New Roman" w:cs="Times New Roman"/>
          <w:color w:val="000000"/>
          <w:spacing w:val="-9"/>
          <w:sz w:val="20"/>
          <w:szCs w:val="20"/>
        </w:rPr>
        <w:t>муниципального</w:t>
      </w:r>
      <w:r w:rsidR="00BE062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</w:p>
    <w:p w:rsidR="003E4414" w:rsidRPr="00BE0626" w:rsidRDefault="003E4414" w:rsidP="00A118FA">
      <w:pPr>
        <w:shd w:val="clear" w:color="auto" w:fill="FFFFFF"/>
        <w:spacing w:after="0" w:line="226" w:lineRule="exact"/>
        <w:ind w:right="140"/>
        <w:jc w:val="righ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163C90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образования</w:t>
      </w:r>
      <w:r w:rsidR="00BE0626">
        <w:rPr>
          <w:rFonts w:ascii="Times New Roman" w:hAnsi="Times New Roman" w:cs="Times New Roman"/>
          <w:color w:val="000000"/>
          <w:spacing w:val="-9"/>
          <w:sz w:val="20"/>
          <w:szCs w:val="20"/>
        </w:rPr>
        <w:t xml:space="preserve"> </w:t>
      </w:r>
      <w:r w:rsidRPr="00163C90">
        <w:rPr>
          <w:rFonts w:ascii="Times New Roman" w:hAnsi="Times New Roman" w:cs="Times New Roman"/>
          <w:color w:val="000000"/>
          <w:spacing w:val="-9"/>
          <w:sz w:val="20"/>
          <w:szCs w:val="20"/>
        </w:rPr>
        <w:t>«Кужорское сельское поселение»</w:t>
      </w:r>
    </w:p>
    <w:p w:rsidR="003E4414" w:rsidRPr="00BE0626" w:rsidRDefault="00BE0626" w:rsidP="00A118FA">
      <w:pPr>
        <w:shd w:val="clear" w:color="auto" w:fill="FFFFFF"/>
        <w:spacing w:after="0" w:line="226" w:lineRule="exact"/>
        <w:ind w:right="123"/>
        <w:jc w:val="right"/>
        <w:rPr>
          <w:rFonts w:ascii="Times New Roman" w:hAnsi="Times New Roman" w:cs="Times New Roman"/>
          <w:color w:val="000000"/>
          <w:spacing w:val="-9"/>
          <w:sz w:val="20"/>
          <w:szCs w:val="20"/>
        </w:rPr>
      </w:pPr>
      <w:r w:rsidRPr="00BE0626">
        <w:rPr>
          <w:rFonts w:ascii="Times New Roman" w:hAnsi="Times New Roman" w:cs="Times New Roman"/>
          <w:color w:val="000000"/>
          <w:spacing w:val="-9"/>
          <w:sz w:val="20"/>
          <w:szCs w:val="20"/>
          <w:shd w:val="clear" w:color="auto" w:fill="FFFFFF"/>
        </w:rPr>
        <w:t>№</w:t>
      </w:r>
      <w:r w:rsidR="003E4414" w:rsidRPr="00BE0626">
        <w:rPr>
          <w:rFonts w:ascii="Times New Roman" w:hAnsi="Times New Roman" w:cs="Times New Roman"/>
          <w:color w:val="000000"/>
          <w:spacing w:val="-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>____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-9"/>
          <w:sz w:val="20"/>
          <w:szCs w:val="20"/>
        </w:rPr>
        <w:t>от</w:t>
      </w:r>
      <w:r w:rsidRPr="00163C90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="00A118FA">
        <w:rPr>
          <w:rFonts w:ascii="Times New Roman" w:hAnsi="Times New Roman" w:cs="Times New Roman"/>
          <w:color w:val="000000"/>
          <w:sz w:val="20"/>
          <w:szCs w:val="20"/>
        </w:rPr>
        <w:t>2019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г.</w:t>
      </w:r>
    </w:p>
    <w:p w:rsidR="003E4414" w:rsidRPr="003E4414" w:rsidRDefault="003E4414" w:rsidP="00163C90">
      <w:pPr>
        <w:shd w:val="clear" w:color="auto" w:fill="FFFFFF"/>
        <w:spacing w:after="0" w:line="226" w:lineRule="exact"/>
        <w:ind w:right="123"/>
        <w:jc w:val="right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458"/>
        <w:gridCol w:w="425"/>
        <w:gridCol w:w="2977"/>
        <w:gridCol w:w="425"/>
        <w:gridCol w:w="3300"/>
      </w:tblGrid>
      <w:tr w:rsidR="003E4414" w:rsidRPr="00163C90" w:rsidTr="003227F7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3E4414" w:rsidRPr="00163C90" w:rsidRDefault="003E4414" w:rsidP="00163C90">
            <w:pPr>
              <w:spacing w:after="0" w:line="226" w:lineRule="exact"/>
              <w:ind w:right="123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r w:rsid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Управления </w:t>
            </w:r>
          </w:p>
          <w:p w:rsidR="003E4414" w:rsidRPr="00163C90" w:rsidRDefault="00163C90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r w:rsidR="003E4414"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осударственного регулирования цен и тарифов Республики Адыгея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3C90" w:rsidRDefault="00163C90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  <w:r w:rsidR="001711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О.С. Комиссаренко </w:t>
            </w:r>
          </w:p>
          <w:p w:rsidR="00163C90" w:rsidRPr="00163C90" w:rsidRDefault="00163C90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A118FA" w:rsidP="00163C90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«____»______________2019</w:t>
            </w:r>
            <w:r w:rsidR="003E4414"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Отделением Пенсионного фонда Российской Федерации (государственного учреждения) по Республике Адыгея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63C90" w:rsidRDefault="00163C90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______________А.Х. Кулов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E4414" w:rsidRPr="00163C90" w:rsidRDefault="00A118FA" w:rsidP="00163C90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«____»_______________2019</w:t>
            </w:r>
            <w:r w:rsidR="003E4414" w:rsidRPr="00163C9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г.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СОГЛАСОВАНО</w:t>
            </w:r>
          </w:p>
          <w:p w:rsidR="00163C90" w:rsidRDefault="00163C90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Государственным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учреждением - 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региональным отделением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Фонда социального</w:t>
            </w:r>
          </w:p>
          <w:p w:rsidR="003E4414" w:rsidRPr="00163C90" w:rsidRDefault="00163C90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страхования РФ</w:t>
            </w:r>
            <w:r w:rsidR="003E4414"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Республике Адыгея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  <w:r w:rsidR="00163C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Р.Х. Натхо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</w:pPr>
          </w:p>
          <w:p w:rsidR="003E4414" w:rsidRPr="00163C90" w:rsidRDefault="00A118FA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«____»________________2019</w:t>
            </w:r>
            <w:r w:rsidR="003E4414" w:rsidRPr="00163C90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г.</w:t>
            </w:r>
          </w:p>
          <w:p w:rsidR="003E4414" w:rsidRPr="00163C90" w:rsidRDefault="003E4414" w:rsidP="00163C9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E4414" w:rsidRPr="00163C90" w:rsidRDefault="003E4414" w:rsidP="00163C90">
      <w:pPr>
        <w:shd w:val="clear" w:color="auto" w:fill="FFFFFF"/>
        <w:spacing w:after="0" w:line="226" w:lineRule="exact"/>
        <w:ind w:right="123"/>
        <w:rPr>
          <w:rFonts w:ascii="Times New Roman" w:hAnsi="Times New Roman" w:cs="Times New Roman"/>
          <w:sz w:val="20"/>
          <w:szCs w:val="20"/>
        </w:rPr>
      </w:pPr>
    </w:p>
    <w:p w:rsidR="003E4414" w:rsidRPr="003E4414" w:rsidRDefault="003E4414" w:rsidP="00163C90">
      <w:pPr>
        <w:shd w:val="clear" w:color="auto" w:fill="FFFFFF"/>
        <w:spacing w:after="0"/>
        <w:ind w:left="3600"/>
        <w:rPr>
          <w:rFonts w:ascii="Times New Roman" w:hAnsi="Times New Roman" w:cs="Times New Roman"/>
          <w:color w:val="000000"/>
          <w:spacing w:val="-19"/>
          <w:sz w:val="26"/>
          <w:szCs w:val="26"/>
        </w:rPr>
      </w:pPr>
    </w:p>
    <w:p w:rsidR="003E4414" w:rsidRPr="003E4414" w:rsidRDefault="00163C90" w:rsidP="00163C90">
      <w:pPr>
        <w:shd w:val="clear" w:color="auto" w:fill="FFFFFF"/>
        <w:spacing w:after="0"/>
        <w:ind w:left="3600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</w:t>
      </w:r>
      <w:r w:rsidR="003E4414" w:rsidRPr="003E4414">
        <w:rPr>
          <w:rFonts w:ascii="Times New Roman" w:hAnsi="Times New Roman" w:cs="Times New Roman"/>
          <w:b/>
          <w:color w:val="000000"/>
          <w:sz w:val="26"/>
          <w:szCs w:val="26"/>
        </w:rPr>
        <w:t>Стоимость</w:t>
      </w:r>
    </w:p>
    <w:p w:rsidR="003E4414" w:rsidRPr="003E4414" w:rsidRDefault="003E4414" w:rsidP="00163C90">
      <w:pPr>
        <w:tabs>
          <w:tab w:val="left" w:pos="900"/>
        </w:tabs>
        <w:spacing w:after="0"/>
        <w:jc w:val="center"/>
        <w:rPr>
          <w:rFonts w:ascii="Times New Roman" w:hAnsi="Times New Roman" w:cs="Times New Roman"/>
          <w:iCs/>
          <w:color w:val="000000"/>
          <w:spacing w:val="-26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t>гарантированного перечня услуг по погребению оказываемых на территории муниципального образования «Кужорское сельское поселе</w:t>
      </w:r>
      <w:r w:rsidR="00A118FA">
        <w:rPr>
          <w:rFonts w:ascii="Times New Roman" w:hAnsi="Times New Roman" w:cs="Times New Roman"/>
          <w:b/>
          <w:color w:val="000000"/>
          <w:sz w:val="26"/>
          <w:szCs w:val="26"/>
        </w:rPr>
        <w:t>ние»  Майкопского района на 2019</w:t>
      </w: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</w:t>
      </w:r>
    </w:p>
    <w:p w:rsidR="003E4414" w:rsidRPr="003E4414" w:rsidRDefault="003E4414" w:rsidP="00163C90">
      <w:pPr>
        <w:shd w:val="clear" w:color="auto" w:fill="FFFFFF"/>
        <w:spacing w:after="0" w:line="317" w:lineRule="exact"/>
        <w:ind w:left="1934" w:hanging="366"/>
        <w:rPr>
          <w:rFonts w:ascii="Times New Roman" w:hAnsi="Times New Roman" w:cs="Times New Roman"/>
          <w:iCs/>
          <w:color w:val="000000"/>
          <w:spacing w:val="-26"/>
          <w:sz w:val="26"/>
          <w:szCs w:val="26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1071"/>
        <w:gridCol w:w="7191"/>
        <w:gridCol w:w="2422"/>
      </w:tblGrid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руб.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4414" w:rsidRPr="00163C90" w:rsidRDefault="00A118FA" w:rsidP="00163C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2874,42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A118FA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2139,43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A118FA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103,37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163C90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A118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31,62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Перевозка тела (останков) умершего к месту захоронения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A118FA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716,53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умершего при рытье могилы экскаватором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A118FA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967,04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Погребение умершего при рытье могилы вручную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A118FA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2355,51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могилы экскаватором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163C90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A118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557,99</w:t>
            </w:r>
          </w:p>
        </w:tc>
      </w:tr>
      <w:tr w:rsidR="003E4414" w:rsidRPr="00163C90" w:rsidTr="003227F7">
        <w:trPr>
          <w:trHeight w:val="276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163C90" w:rsidRDefault="003E4414" w:rsidP="00163C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3C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рытье могилы вручную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163C90" w:rsidRDefault="00A118FA" w:rsidP="00163C9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5946,47</w:t>
            </w:r>
          </w:p>
        </w:tc>
      </w:tr>
    </w:tbl>
    <w:p w:rsidR="00BE0626" w:rsidRDefault="00BE0626" w:rsidP="00163C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E4414" w:rsidRPr="00163C90" w:rsidRDefault="003E4414" w:rsidP="00163C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63C90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BE0626" w:rsidRDefault="003E4414" w:rsidP="00BE062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3C90">
        <w:rPr>
          <w:rFonts w:ascii="Times New Roman" w:hAnsi="Times New Roman" w:cs="Times New Roman"/>
          <w:color w:val="000000"/>
          <w:sz w:val="24"/>
          <w:szCs w:val="24"/>
        </w:rPr>
        <w:t xml:space="preserve">«Кужорское сельское поселение»                                                     </w:t>
      </w:r>
      <w:r w:rsidR="00163C9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Pr="00163C9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63C90">
        <w:rPr>
          <w:rFonts w:ascii="Times New Roman" w:hAnsi="Times New Roman" w:cs="Times New Roman"/>
          <w:color w:val="000000"/>
          <w:sz w:val="24"/>
          <w:szCs w:val="24"/>
        </w:rPr>
        <w:t>В.А. Крюков</w:t>
      </w:r>
    </w:p>
    <w:p w:rsidR="003E4414" w:rsidRPr="00BE0626" w:rsidRDefault="003E4414" w:rsidP="00BE062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:rsidR="003E4414" w:rsidRPr="003E4414" w:rsidRDefault="003E4414" w:rsidP="00BE062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стоимости изготовления гроба стандартного, обитого внутри</w:t>
      </w:r>
    </w:p>
    <w:p w:rsidR="003E4414" w:rsidRPr="003E4414" w:rsidRDefault="003E4414" w:rsidP="00BE062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 и снаружи х/б тканью с подушкой</w:t>
      </w:r>
    </w:p>
    <w:p w:rsidR="003E4414" w:rsidRPr="003E4414" w:rsidRDefault="003E4414" w:rsidP="00BE062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8627"/>
        <w:gridCol w:w="2255"/>
      </w:tblGrid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BE0626" w:rsidRDefault="003E4414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06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Наименование затрат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BE0626" w:rsidRDefault="003E4414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E06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Сумма, руб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1.ФОТ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118FA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403,66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(основная з/пл)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118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66,97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изготовление подушки 48,80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*0,40 ч/ч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118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9,52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изготовление гроба 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71,72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*3,92 ч/ч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118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81,13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обивка гроба 48,05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*1,38 ч/ч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A118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6,31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з/пл 10%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A118F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6,70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Страховые взносы в фонды 30,2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6400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21,90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3.Электроэнергия 1,6 ч.*7,7 кВт.*</w:t>
            </w:r>
            <w:r w:rsidR="0089241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64006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7,3</w:t>
            </w:r>
            <w:r w:rsidR="0089241A" w:rsidRPr="00C6019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90,87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4.Расход материалов: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828,13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C60190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</w:t>
            </w:r>
            <w:r w:rsidR="005D06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ска н/об 25 мм. 0,12 м.куб.*</w:t>
            </w:r>
            <w:r w:rsidR="00C6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4790,83</w:t>
            </w:r>
            <w:r w:rsidR="0089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74,90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ткань крашеная х/б 5,5 м.*16,47 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90,58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наволочка 1 шт.*39,99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9,99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ткань белая 5,5 м.*14,11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7,62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9032E3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скоба 0,35 пачки*</w:t>
            </w:r>
            <w:r w:rsidR="00C6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21,21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7,0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9032E3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гвозди 0,4 кг.*</w:t>
            </w:r>
            <w:r w:rsidR="0089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95,1</w:t>
            </w:r>
            <w:r w:rsidR="0089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4414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64006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8,04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 Общеэксплуатационные расходы 0,54 от ФОТ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640060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217,98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6.</w:t>
            </w:r>
            <w:r w:rsidR="003E4414"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Общецеховые расходы 0,49 от ФОТ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97,79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7.</w:t>
            </w:r>
            <w:r w:rsidR="003E4414"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Себестоимость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C009E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1860,35</w:t>
            </w:r>
          </w:p>
        </w:tc>
      </w:tr>
      <w:tr w:rsidR="003E4414" w:rsidRPr="003E4414" w:rsidTr="003227F7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8.Прибыль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79,08</w:t>
            </w:r>
          </w:p>
        </w:tc>
      </w:tr>
      <w:tr w:rsidR="003E4414" w:rsidRPr="003E4414" w:rsidTr="003227F7">
        <w:trPr>
          <w:trHeight w:val="421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9.</w:t>
            </w:r>
            <w:r w:rsidR="003E4414"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: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C009E" w:rsidP="00BE062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2139,43</w:t>
            </w:r>
          </w:p>
        </w:tc>
      </w:tr>
    </w:tbl>
    <w:p w:rsidR="003E4414" w:rsidRPr="003E4414" w:rsidRDefault="003E4414" w:rsidP="00BE06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4414" w:rsidRPr="003E4414" w:rsidRDefault="003E4414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BE062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</w:t>
      </w:r>
    </w:p>
    <w:p w:rsidR="003E4414" w:rsidRPr="003E4414" w:rsidRDefault="003E4414" w:rsidP="00BE062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«Кужорское сельское поселение»                                        </w:t>
      </w:r>
      <w:r w:rsidR="00BE0626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В.А.Крюков</w:t>
      </w:r>
    </w:p>
    <w:p w:rsidR="003E4414" w:rsidRPr="003E4414" w:rsidRDefault="003E4414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</w:t>
      </w:r>
    </w:p>
    <w:p w:rsidR="003E4414" w:rsidRPr="003E4414" w:rsidRDefault="003E4414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3E4414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E0626" w:rsidRPr="003E4414" w:rsidRDefault="00BE0626" w:rsidP="00BE062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:rsidR="00BE0626" w:rsidRPr="003E4414" w:rsidRDefault="00BE0626" w:rsidP="00BE062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</w:t>
      </w:r>
      <w:r w:rsidRPr="003E4414">
        <w:rPr>
          <w:rFonts w:ascii="Times New Roman" w:hAnsi="Times New Roman" w:cs="Times New Roman"/>
          <w:color w:val="000000"/>
          <w:sz w:val="26"/>
          <w:szCs w:val="26"/>
        </w:rPr>
        <w:t>стоимости изготовления инвентарной таблички деревянной,</w:t>
      </w:r>
    </w:p>
    <w:p w:rsidR="00BE0626" w:rsidRPr="003E4414" w:rsidRDefault="00BE0626" w:rsidP="00BE062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устанавливаемой на могиле</w:t>
      </w:r>
    </w:p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492" w:type="dxa"/>
        <w:tblInd w:w="-75" w:type="dxa"/>
        <w:tblLayout w:type="fixed"/>
        <w:tblLook w:val="0000"/>
      </w:tblPr>
      <w:tblGrid>
        <w:gridCol w:w="8627"/>
        <w:gridCol w:w="1865"/>
      </w:tblGrid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                            Наименование затрат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  Сумма, руб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1. ФОТ:</w:t>
            </w:r>
          </w:p>
          <w:p w:rsidR="00BE0626" w:rsidRPr="003E4414" w:rsidRDefault="00AC009E" w:rsidP="00BE06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осн.67,88*0,342=23,22</w:t>
            </w:r>
          </w:p>
          <w:p w:rsidR="00BE0626" w:rsidRPr="003E4414" w:rsidRDefault="00AC009E" w:rsidP="00BE06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45,06*0,087 ч/ч=3,92</w:t>
            </w:r>
          </w:p>
          <w:p w:rsidR="00BE0626" w:rsidRPr="003E4414" w:rsidRDefault="00CC25ED" w:rsidP="00BE062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="00BE0626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олнительная заработная плата</w:t>
            </w:r>
            <w:r w:rsidR="00BE0626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CC25ED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9,85</w:t>
            </w:r>
          </w:p>
          <w:p w:rsidR="00BE0626" w:rsidRPr="003E4414" w:rsidRDefault="00AC009E" w:rsidP="00BE06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27,14</w:t>
            </w:r>
          </w:p>
          <w:p w:rsidR="0089241A" w:rsidRDefault="0089241A" w:rsidP="00BE06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E0626" w:rsidRPr="003E4414" w:rsidRDefault="00CC25ED" w:rsidP="00BE0626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2. Страховые взносы в фонды 30,2</w:t>
            </w:r>
            <w:r w:rsidR="00CC25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9,01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 Материалы: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20,27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доска обрезная 25 мм. 0,0018 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м.куб.*9983,33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CC25ED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17,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Краска 0,02 кг.*115,32</w:t>
            </w:r>
            <w:r w:rsidR="00BE0626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2,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4. Общеэксплуатационные расходы от ФОТ*0,54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16,12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5.Общецеховые расходы от ФОТ*0,49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14,63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6.Себестоимость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89,88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BE0626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7. </w:t>
            </w:r>
            <w:r w:rsidR="00CC25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Прибыль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13,49</w:t>
            </w:r>
          </w:p>
        </w:tc>
      </w:tr>
      <w:tr w:rsidR="00BE0626" w:rsidRPr="003E4414" w:rsidTr="00CC25ED">
        <w:trPr>
          <w:trHeight w:val="276"/>
        </w:trPr>
        <w:tc>
          <w:tcPr>
            <w:tcW w:w="8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626" w:rsidRPr="003E4414" w:rsidRDefault="00CC25ED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8. </w:t>
            </w:r>
            <w:r w:rsidR="00BE0626"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626" w:rsidRPr="003E4414" w:rsidRDefault="00AC009E" w:rsidP="00BE062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103,37</w:t>
            </w:r>
          </w:p>
        </w:tc>
      </w:tr>
    </w:tbl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0626" w:rsidRPr="003E4414" w:rsidRDefault="00BE0626" w:rsidP="00BE062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Глава  муниципального образования </w:t>
      </w:r>
    </w:p>
    <w:p w:rsidR="00BE0626" w:rsidRPr="003E4414" w:rsidRDefault="00BE0626" w:rsidP="00BE062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«Кужорское сельское поселение»                                               </w:t>
      </w:r>
      <w:r w:rsidR="00CC25E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В.А. Крюков</w:t>
      </w:r>
    </w:p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E0626" w:rsidRPr="003E4414" w:rsidRDefault="00BE0626" w:rsidP="00BE062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C25ED" w:rsidRPr="003E4414" w:rsidRDefault="00CC25ED" w:rsidP="00CC25E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C25ED" w:rsidRPr="003E4414" w:rsidRDefault="00CC25ED" w:rsidP="00CC25ED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стоимости услуг по доставке гроба и ритуальных принадлежностей</w:t>
      </w:r>
    </w:p>
    <w:p w:rsidR="00CC25ED" w:rsidRPr="003E4414" w:rsidRDefault="00CC25ED" w:rsidP="00CC25ED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0815" w:type="dxa"/>
        <w:tblInd w:w="-75" w:type="dxa"/>
        <w:tblLayout w:type="fixed"/>
        <w:tblLook w:val="0000"/>
      </w:tblPr>
      <w:tblGrid>
        <w:gridCol w:w="1213"/>
        <w:gridCol w:w="7339"/>
        <w:gridCol w:w="2263"/>
      </w:tblGrid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CC25ED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C25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CC25ED" w:rsidRDefault="00CC25ED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C25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Стоимость затрат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CC25ED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C25E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Сумма затрат, руб.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</w:t>
            </w:r>
          </w:p>
          <w:p w:rsidR="00CC25ED" w:rsidRPr="003E4414" w:rsidRDefault="00AC009E" w:rsidP="00CC25E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основная з/плата 9361,50</w:t>
            </w:r>
            <w:r w:rsidR="00CC25ED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/166*2,68ч/ч.</w:t>
            </w:r>
          </w:p>
          <w:p w:rsidR="00CC25ED" w:rsidRPr="003E4414" w:rsidRDefault="00CC25ED" w:rsidP="00CC25E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з/плата 10%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66,25</w:t>
            </w:r>
          </w:p>
          <w:p w:rsidR="00CC25ED" w:rsidRPr="003E4414" w:rsidRDefault="00AC009E" w:rsidP="00CC2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151,14</w:t>
            </w:r>
          </w:p>
          <w:p w:rsidR="00CC25ED" w:rsidRPr="003E4414" w:rsidRDefault="00CC25ED" w:rsidP="00CC2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5,11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Страховые взносы в фонды 30,2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AC009E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50,21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ГСМ АИ-</w:t>
            </w:r>
            <w:r w:rsidR="003227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12л./100км.*17км.=2,04л.*36,63</w:t>
            </w:r>
          </w:p>
          <w:p w:rsidR="00CC25ED" w:rsidRPr="003E4414" w:rsidRDefault="00CC25ED" w:rsidP="00CC25ED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Масло «ЛУКОЙЛ» (0,1/100км.)*17км.=0,017л.*</w:t>
            </w:r>
            <w:r w:rsidR="0089241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89241A" w:rsidRPr="00C601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00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87,06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AC009E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74,73</w:t>
            </w:r>
          </w:p>
          <w:p w:rsidR="00CC25ED" w:rsidRPr="003E4414" w:rsidRDefault="003227F7" w:rsidP="00CC25E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3,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18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AC009E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Амортизация 4911,75</w:t>
            </w:r>
            <w:r w:rsidR="00CC25ED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/166ч.*2,68ч.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9,30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Общеэксплуатационные расходы 0,54 от ФОТ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3227F7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9,78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Общецеховые расходы 0,49 от ФОТ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AC009E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81,47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3227F7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44,92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3227F7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Прибыль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3227F7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6,69</w:t>
            </w:r>
          </w:p>
        </w:tc>
      </w:tr>
      <w:tr w:rsidR="00CC25ED" w:rsidRPr="003E4414" w:rsidTr="003227F7">
        <w:trPr>
          <w:trHeight w:val="276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 затрат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0D3F65" w:rsidRDefault="003227F7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="00085B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31,62</w:t>
            </w:r>
          </w:p>
        </w:tc>
      </w:tr>
      <w:tr w:rsidR="00CC25ED" w:rsidRPr="003E4414" w:rsidTr="003227F7">
        <w:trPr>
          <w:trHeight w:val="281"/>
        </w:trPr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5ED" w:rsidRPr="003E4414" w:rsidRDefault="00CC25ED" w:rsidP="00CC25E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1-ой доставки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5ED" w:rsidRPr="003E4414" w:rsidRDefault="003227F7" w:rsidP="00CC25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AC009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31,62</w:t>
            </w:r>
          </w:p>
        </w:tc>
      </w:tr>
    </w:tbl>
    <w:p w:rsidR="00CC25ED" w:rsidRPr="003E4414" w:rsidRDefault="00CC25ED" w:rsidP="00CC25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C25ED" w:rsidRPr="003E4414" w:rsidRDefault="00CC25ED" w:rsidP="00CC25E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CC25ED" w:rsidRPr="003E4414" w:rsidRDefault="00CC25ED" w:rsidP="00CC25ED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Глава  муниципального образования </w:t>
      </w:r>
    </w:p>
    <w:p w:rsidR="00CC25ED" w:rsidRPr="003E4414" w:rsidRDefault="00CC25ED" w:rsidP="00CC25ED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«Кужорское сельское поселение»                                                   </w:t>
      </w:r>
      <w:r w:rsidR="003227F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3227F7">
        <w:rPr>
          <w:rFonts w:ascii="Times New Roman" w:hAnsi="Times New Roman" w:cs="Times New Roman"/>
          <w:color w:val="000000"/>
          <w:sz w:val="26"/>
          <w:szCs w:val="26"/>
        </w:rPr>
        <w:t>В.А. Крюков</w:t>
      </w:r>
    </w:p>
    <w:p w:rsidR="00CC25ED" w:rsidRPr="003E4414" w:rsidRDefault="00CC25ED" w:rsidP="00CC25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CC25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CC25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CC25ED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Pr="003E4414" w:rsidRDefault="003227F7" w:rsidP="003227F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:rsidR="003227F7" w:rsidRPr="003E4414" w:rsidRDefault="003227F7" w:rsidP="003227F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стоимости услуги по перевозке тела (останков) умершего </w:t>
      </w:r>
    </w:p>
    <w:p w:rsidR="003227F7" w:rsidRPr="003E4414" w:rsidRDefault="003227F7" w:rsidP="003227F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к месту захоронения</w:t>
      </w:r>
    </w:p>
    <w:p w:rsidR="003227F7" w:rsidRPr="003E4414" w:rsidRDefault="003227F7" w:rsidP="003227F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7F7" w:rsidRPr="003E4414" w:rsidRDefault="003227F7" w:rsidP="003227F7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8807"/>
        <w:gridCol w:w="2060"/>
      </w:tblGrid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затрат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Сумма, руб.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1.ФОТ:</w:t>
            </w:r>
          </w:p>
          <w:p w:rsidR="003227F7" w:rsidRPr="003E4414" w:rsidRDefault="000D3F65" w:rsidP="003227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основная 8112,99</w:t>
            </w:r>
            <w:r w:rsidR="003227F7"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/166*3,15 ч/ч</w:t>
            </w:r>
          </w:p>
          <w:p w:rsidR="003227F7" w:rsidRPr="003E4414" w:rsidRDefault="003227F7" w:rsidP="003227F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заработная плата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10%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0D3F65" w:rsidRDefault="003227F7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0D3F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9</w:t>
            </w:r>
            <w:r w:rsidR="000D3F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,34</w:t>
            </w:r>
          </w:p>
          <w:p w:rsidR="003227F7" w:rsidRPr="003E4414" w:rsidRDefault="000D3F65" w:rsidP="003227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153,95</w:t>
            </w:r>
          </w:p>
          <w:p w:rsidR="003227F7" w:rsidRPr="003E4414" w:rsidRDefault="003227F7" w:rsidP="003227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3F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5,39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Страховые взносы в фонды 30,2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51,14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Расход ГСМ: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9032E3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 w:rsidR="000D3F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72,02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АИ-92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17км.*(25/100 км.)=4,25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  <w:r w:rsidR="000D3F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36,63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  <w:p w:rsidR="003227F7" w:rsidRPr="003E4414" w:rsidRDefault="003227F7" w:rsidP="003227F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масло моторное (1,1 л./100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км.)*17 </w:t>
            </w:r>
            <w:r w:rsidR="000D3F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км.*87,38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155,68</w:t>
            </w:r>
          </w:p>
          <w:p w:rsidR="003227F7" w:rsidRPr="003E4414" w:rsidRDefault="003227F7" w:rsidP="003227F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D3F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6,34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Запасные части и инвентарь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  <w:r w:rsidR="000D3F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6,16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Общеэксплуатационные расходы 0,54 от ФОТ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91,44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6.Общецеховые расходы 0,49 от ФОТ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82,98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Себестоимость 1 перевозки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623,09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8. Прибыль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93,44</w:t>
            </w:r>
          </w:p>
        </w:tc>
      </w:tr>
      <w:tr w:rsidR="003227F7" w:rsidRPr="003E4414" w:rsidTr="003227F7">
        <w:trPr>
          <w:trHeight w:val="276"/>
        </w:trPr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27F7" w:rsidRPr="003E4414" w:rsidRDefault="003227F7" w:rsidP="003227F7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9.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Стоимость перевозки тела (останков) умершего катафалком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27F7" w:rsidRPr="003E4414" w:rsidRDefault="000D3F65" w:rsidP="003227F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716,53</w:t>
            </w:r>
          </w:p>
        </w:tc>
      </w:tr>
    </w:tbl>
    <w:p w:rsidR="003227F7" w:rsidRPr="003E4414" w:rsidRDefault="003227F7" w:rsidP="003227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227F7" w:rsidRPr="003E4414" w:rsidRDefault="003227F7" w:rsidP="003227F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227F7" w:rsidRPr="003E4414" w:rsidRDefault="003227F7" w:rsidP="003227F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227F7" w:rsidRPr="003E4414" w:rsidRDefault="003227F7" w:rsidP="003227F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227F7" w:rsidRPr="003E4414" w:rsidRDefault="003227F7" w:rsidP="003227F7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Глава муниципального образования </w:t>
      </w:r>
    </w:p>
    <w:p w:rsidR="003227F7" w:rsidRPr="003E4414" w:rsidRDefault="003227F7" w:rsidP="003227F7">
      <w:pPr>
        <w:spacing w:after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«Кужорское сельское поселение»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>В.А. Крюков</w:t>
      </w:r>
    </w:p>
    <w:p w:rsidR="003227F7" w:rsidRPr="003E4414" w:rsidRDefault="003227F7" w:rsidP="003227F7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Pr="003E4414" w:rsidRDefault="003227F7" w:rsidP="003227F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Pr="003E4414" w:rsidRDefault="003227F7" w:rsidP="003227F7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Pr="003E4414" w:rsidRDefault="003227F7" w:rsidP="003227F7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27F7" w:rsidRPr="003E4414" w:rsidRDefault="003227F7" w:rsidP="003227F7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227F7" w:rsidRDefault="003227F7" w:rsidP="003E4414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стоимости услуги по погребению умершего с</w:t>
      </w: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копкой могилы экскаватором</w:t>
      </w: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t>1.Рытье могилы одноковшовым экскаватором.</w:t>
      </w: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работ 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машиниста экскаватора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1.Заправка подготовка экскаватора к работе.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2.Передвижение до места захоронения,.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3.Установка экскаватора в нужное положение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4.Разработка грунта с очисткой ковша.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Профессия: машинист 3 разряда.</w:t>
      </w:r>
      <w:r w:rsidR="00F5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06">
        <w:rPr>
          <w:rFonts w:ascii="Times New Roman" w:hAnsi="Times New Roman" w:cs="Times New Roman"/>
          <w:color w:val="000000"/>
          <w:sz w:val="24"/>
          <w:szCs w:val="24"/>
        </w:rPr>
        <w:t>Норма времени 0,63+0,5=1.13 чел/час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  <w:u w:val="single"/>
        </w:rPr>
        <w:t>Для землекопа (рабочий по кладбищу)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1.Зачистка могилы вручную</w:t>
      </w:r>
      <w:r w:rsidR="00F5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3306">
        <w:rPr>
          <w:rFonts w:ascii="Times New Roman" w:hAnsi="Times New Roman" w:cs="Times New Roman"/>
          <w:color w:val="000000"/>
          <w:sz w:val="24"/>
          <w:szCs w:val="24"/>
        </w:rPr>
        <w:t>Норма времени – 0,72 чел/час</w:t>
      </w:r>
    </w:p>
    <w:p w:rsidR="003E4414" w:rsidRPr="00F53306" w:rsidRDefault="003E4414" w:rsidP="00F5330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b/>
          <w:color w:val="000000"/>
          <w:sz w:val="24"/>
          <w:szCs w:val="24"/>
        </w:rPr>
        <w:t>2.Захоронение.</w:t>
      </w:r>
      <w:r w:rsidR="00F53306" w:rsidRPr="00F53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06">
        <w:rPr>
          <w:rFonts w:ascii="Times New Roman" w:hAnsi="Times New Roman" w:cs="Times New Roman"/>
          <w:color w:val="000000"/>
          <w:sz w:val="24"/>
          <w:szCs w:val="24"/>
        </w:rPr>
        <w:t>Перечень работ: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1.Забивка крышки гроба и опускание в могилу.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2.Засыпка могилы и устройство надмогильного холма.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3.Установка регистрационной таблички.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Норма времени – 2.1 чел/час</w:t>
      </w:r>
      <w:r w:rsidR="00F533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53306">
        <w:rPr>
          <w:rFonts w:ascii="Times New Roman" w:hAnsi="Times New Roman" w:cs="Times New Roman"/>
          <w:color w:val="000000"/>
          <w:sz w:val="24"/>
          <w:szCs w:val="24"/>
        </w:rPr>
        <w:t>Заработная плата</w:t>
      </w:r>
      <w:r w:rsidR="00F5330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E4414" w:rsidRPr="00F53306" w:rsidRDefault="00A1042C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-машинист экскаватора (</w:t>
      </w:r>
      <w:r w:rsidR="0045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3F4">
        <w:rPr>
          <w:rFonts w:ascii="Times New Roman" w:hAnsi="Times New Roman" w:cs="Times New Roman"/>
          <w:color w:val="000000"/>
          <w:sz w:val="24"/>
          <w:szCs w:val="24"/>
        </w:rPr>
        <w:t>8736,58</w:t>
      </w:r>
      <w:r w:rsidR="00C60190">
        <w:rPr>
          <w:rFonts w:ascii="Times New Roman" w:hAnsi="Times New Roman" w:cs="Times New Roman"/>
          <w:color w:val="000000"/>
          <w:sz w:val="24"/>
          <w:szCs w:val="24"/>
        </w:rPr>
        <w:t>/166*1,13ч/ч=</w:t>
      </w:r>
      <w:r w:rsidR="0045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3F4">
        <w:rPr>
          <w:rFonts w:ascii="Times New Roman" w:hAnsi="Times New Roman" w:cs="Times New Roman"/>
          <w:color w:val="000000"/>
          <w:sz w:val="24"/>
          <w:szCs w:val="24"/>
        </w:rPr>
        <w:t>59,47</w:t>
      </w:r>
      <w:r w:rsidR="003E4414" w:rsidRPr="00F53306">
        <w:rPr>
          <w:rFonts w:ascii="Times New Roman" w:hAnsi="Times New Roman" w:cs="Times New Roman"/>
          <w:color w:val="000000"/>
          <w:sz w:val="24"/>
          <w:szCs w:val="24"/>
        </w:rPr>
        <w:t xml:space="preserve"> руб.)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1042C">
        <w:rPr>
          <w:rFonts w:ascii="Times New Roman" w:hAnsi="Times New Roman" w:cs="Times New Roman"/>
          <w:color w:val="000000"/>
          <w:sz w:val="24"/>
          <w:szCs w:val="24"/>
        </w:rPr>
        <w:t>рабочий по кладбищу (</w:t>
      </w:r>
      <w:r w:rsidR="00EE43F4">
        <w:rPr>
          <w:rFonts w:ascii="Times New Roman" w:hAnsi="Times New Roman" w:cs="Times New Roman"/>
          <w:color w:val="000000"/>
          <w:sz w:val="24"/>
          <w:szCs w:val="24"/>
        </w:rPr>
        <w:t>9364,06</w:t>
      </w:r>
      <w:r w:rsidR="0045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306" w:rsidRPr="00F53306">
        <w:rPr>
          <w:rFonts w:ascii="Times New Roman" w:hAnsi="Times New Roman" w:cs="Times New Roman"/>
          <w:color w:val="000000"/>
          <w:sz w:val="24"/>
          <w:szCs w:val="24"/>
        </w:rPr>
        <w:t>/166*2,82ч/ч=</w:t>
      </w:r>
      <w:r w:rsidR="00C601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43F4">
        <w:rPr>
          <w:rFonts w:ascii="Times New Roman" w:hAnsi="Times New Roman" w:cs="Times New Roman"/>
          <w:color w:val="000000"/>
          <w:sz w:val="24"/>
          <w:szCs w:val="24"/>
        </w:rPr>
        <w:t>159,09</w:t>
      </w:r>
      <w:r w:rsidR="004508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3306">
        <w:rPr>
          <w:rFonts w:ascii="Times New Roman" w:hAnsi="Times New Roman" w:cs="Times New Roman"/>
          <w:color w:val="000000"/>
          <w:sz w:val="24"/>
          <w:szCs w:val="24"/>
        </w:rPr>
        <w:t>руб.)</w:t>
      </w:r>
    </w:p>
    <w:p w:rsidR="003E4414" w:rsidRPr="00F53306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531" w:type="dxa"/>
        <w:tblInd w:w="-75" w:type="dxa"/>
        <w:tblLayout w:type="fixed"/>
        <w:tblLook w:val="0000"/>
      </w:tblPr>
      <w:tblGrid>
        <w:gridCol w:w="892"/>
        <w:gridCol w:w="6946"/>
        <w:gridCol w:w="2693"/>
      </w:tblGrid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E4414" w:rsidRPr="00F53306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затрат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затрат, руб.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ФОТ</w:t>
            </w:r>
          </w:p>
          <w:p w:rsidR="003E4414" w:rsidRPr="00F53306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</w:p>
          <w:p w:rsidR="003E4414" w:rsidRPr="00F53306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з/пл. 10%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EE43F4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240,42</w:t>
            </w:r>
          </w:p>
          <w:p w:rsidR="003E4414" w:rsidRPr="00F53306" w:rsidRDefault="00EE43F4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218,56</w:t>
            </w:r>
          </w:p>
          <w:p w:rsidR="003E4414" w:rsidRPr="00F53306" w:rsidRDefault="00F53306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E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1,85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Страховые взносы в фонды 30,2</w:t>
            </w:r>
            <w:r w:rsidR="00F5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EE43F4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72,60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 и материалы:</w:t>
            </w:r>
          </w:p>
          <w:p w:rsidR="003E4414" w:rsidRPr="00F53306" w:rsidRDefault="00EE43F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Дизтопливо 5л.*37,36</w:t>
            </w:r>
            <w:r w:rsidR="003E4414"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E4414" w:rsidRPr="00F53306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Моторное масл</w:t>
            </w:r>
            <w:r w:rsidR="00EE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0,58л.*74,90</w:t>
            </w: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E4414" w:rsidRPr="00F53306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</w:t>
            </w:r>
            <w:r w:rsidR="00EE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смиссионное масло 0,024 л.*74,58</w:t>
            </w: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  <w:p w:rsidR="003E4414" w:rsidRPr="00F53306" w:rsidRDefault="00EE43F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Спец.масло 0,006 кг.*60</w:t>
            </w:r>
            <w:r w:rsidR="003E4414"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3E4414" w:rsidRPr="00F53306" w:rsidRDefault="00EE43F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Пластич.масла 0.06 кг.*56,47</w:t>
            </w:r>
            <w:r w:rsidR="003E4414"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EE43F4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235,78</w:t>
            </w:r>
          </w:p>
          <w:p w:rsidR="003E4414" w:rsidRPr="00F53306" w:rsidRDefault="00EE43F4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186,80</w:t>
            </w:r>
          </w:p>
          <w:p w:rsidR="003E4414" w:rsidRPr="00F53306" w:rsidRDefault="00A1042C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  <w:p w:rsidR="003E4414" w:rsidRPr="00F53306" w:rsidRDefault="00F53306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1,72</w:t>
            </w:r>
          </w:p>
          <w:p w:rsidR="003E4414" w:rsidRPr="00F53306" w:rsidRDefault="00F53306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  <w:p w:rsidR="003E4414" w:rsidRPr="00F53306" w:rsidRDefault="00F53306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EE43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D0791A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Амортизация 7070,94</w:t>
            </w:r>
            <w:r w:rsidR="003E4414"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/166*1,13 час.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F53306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0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8,13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Общеэксплуатационные расходы 0,54 от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Общецеховые расходы 0,49 от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F53306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0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7,81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Себестоимость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F53306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0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44,60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F53306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Прибыль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F53306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0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22,44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r w:rsid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F533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F53306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D07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67,04</w:t>
            </w:r>
          </w:p>
        </w:tc>
      </w:tr>
      <w:tr w:rsidR="003E4414" w:rsidRPr="00F53306" w:rsidTr="00F53306">
        <w:trPr>
          <w:trHeight w:val="27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F53306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533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Отпускная стоимость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F53306" w:rsidRDefault="00D0791A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967,04</w:t>
            </w:r>
          </w:p>
        </w:tc>
      </w:tr>
    </w:tbl>
    <w:p w:rsidR="003E4414" w:rsidRPr="00F53306" w:rsidRDefault="003E4414" w:rsidP="00F5330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3E4414" w:rsidRPr="00F53306" w:rsidRDefault="003E4414" w:rsidP="00F53306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3306">
        <w:rPr>
          <w:rFonts w:ascii="Times New Roman" w:hAnsi="Times New Roman" w:cs="Times New Roman"/>
          <w:color w:val="000000"/>
          <w:sz w:val="24"/>
          <w:szCs w:val="24"/>
        </w:rPr>
        <w:t xml:space="preserve">«Кужорское сельское поселение»                                                      </w:t>
      </w:r>
      <w:r w:rsidR="00F53306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F5330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F53306">
        <w:rPr>
          <w:rFonts w:ascii="Times New Roman" w:hAnsi="Times New Roman" w:cs="Times New Roman"/>
          <w:color w:val="000000"/>
          <w:sz w:val="24"/>
          <w:szCs w:val="24"/>
        </w:rPr>
        <w:t>В.А. Крюков</w:t>
      </w:r>
    </w:p>
    <w:p w:rsidR="003E4414" w:rsidRPr="003E4414" w:rsidRDefault="003E4414" w:rsidP="00F53306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КАЛЬКУЛЯЦИЯ</w:t>
      </w:r>
    </w:p>
    <w:p w:rsidR="003E4414" w:rsidRPr="003E4414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        стоимости погребения умершего с копкой могилы вручную и захоронение</w:t>
      </w:r>
    </w:p>
    <w:p w:rsidR="003E4414" w:rsidRPr="003E4414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F53306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Рытье могилы вручную</w:t>
      </w:r>
    </w:p>
    <w:p w:rsidR="003E4414" w:rsidRPr="003E4414" w:rsidRDefault="003E4414" w:rsidP="00F53306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Перечень работ:</w:t>
      </w: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F533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Расчистка и разметка места для рытья могилы.</w:t>
      </w:r>
    </w:p>
    <w:p w:rsidR="003E4414" w:rsidRPr="003E4414" w:rsidRDefault="003E4414" w:rsidP="00F5330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Рытье могилы вручную.</w:t>
      </w: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Профессия – рабочий по кладбищу</w:t>
      </w: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Норма времени – 9,47 ч\часа</w:t>
      </w:r>
    </w:p>
    <w:p w:rsidR="003E4414" w:rsidRPr="003E4414" w:rsidRDefault="003E4414" w:rsidP="00F53306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2.Захоронение</w:t>
      </w:r>
    </w:p>
    <w:p w:rsidR="003E4414" w:rsidRPr="003E4414" w:rsidRDefault="003E4414" w:rsidP="00F53306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Перечень работ:</w:t>
      </w:r>
    </w:p>
    <w:p w:rsidR="003E4414" w:rsidRPr="003E4414" w:rsidRDefault="003E4414" w:rsidP="00F53306">
      <w:pPr>
        <w:spacing w:after="0"/>
        <w:ind w:left="36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1.Забивка крышки гроба и опускание в могилу.</w:t>
      </w: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2.Засыпка могилы и устройство надмогильного холма.</w:t>
      </w: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3.Установка регистрационной таблички.</w:t>
      </w:r>
    </w:p>
    <w:p w:rsidR="003E4414" w:rsidRP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Профессия – рабочий по кладбищу</w:t>
      </w:r>
    </w:p>
    <w:p w:rsidR="003E4414" w:rsidRDefault="003E4414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>Норма времени – 1,15 ч/часа</w:t>
      </w:r>
    </w:p>
    <w:p w:rsidR="00AF25DE" w:rsidRPr="003E4414" w:rsidRDefault="00AF25DE" w:rsidP="00F53306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230" w:type="dxa"/>
        <w:tblLayout w:type="fixed"/>
        <w:tblLook w:val="0000"/>
      </w:tblPr>
      <w:tblGrid>
        <w:gridCol w:w="723"/>
        <w:gridCol w:w="7169"/>
        <w:gridCol w:w="2227"/>
      </w:tblGrid>
      <w:tr w:rsidR="003E4414" w:rsidRPr="003E4414" w:rsidTr="003227F7">
        <w:trPr>
          <w:trHeight w:val="300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AF25DE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25D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AF25DE" w:rsidRDefault="003E4414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25D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Стоимость затрат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AF25DE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F25D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Сумма затрат, руб.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</w:t>
            </w:r>
          </w:p>
          <w:p w:rsidR="003E4414" w:rsidRPr="003E4414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Основная </w:t>
            </w:r>
            <w:r w:rsidR="00F061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10478,09</w:t>
            </w:r>
            <w:r w:rsidR="00AF25D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/166*12</w:t>
            </w: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ч/ч*1,15</w:t>
            </w:r>
          </w:p>
          <w:p w:rsidR="003E4414" w:rsidRPr="003E4414" w:rsidRDefault="003E4414" w:rsidP="00F5330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Дополнительная з/пл. 10%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D0791A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958,18</w:t>
            </w:r>
          </w:p>
          <w:p w:rsidR="003E4414" w:rsidRPr="003E4414" w:rsidRDefault="00D0791A" w:rsidP="00AF25DE">
            <w:pPr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871,07</w:t>
            </w:r>
          </w:p>
          <w:p w:rsidR="003E4414" w:rsidRPr="003E4414" w:rsidRDefault="00D0791A" w:rsidP="00F5330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87,10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Страховые взносы в фонды 30,2</w:t>
            </w:r>
            <w:r w:rsidR="00AF25D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%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F25DE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C60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89,37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Общеэксплуатационные расходы 0,54 от ФОТ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C609D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517,42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Общецеховые расходы 0,49 от ФОТ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F25DE" w:rsidP="00AF25D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4</w:t>
            </w:r>
            <w:r w:rsidR="00AC60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69,51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Себестоимость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F25DE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AC60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234,48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AF25DE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Прибыль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F25DE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AC609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21,04</w:t>
            </w:r>
          </w:p>
        </w:tc>
      </w:tr>
      <w:tr w:rsidR="003E4414" w:rsidRPr="003E4414" w:rsidTr="003227F7">
        <w:trPr>
          <w:trHeight w:val="276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4414" w:rsidRPr="003E4414" w:rsidRDefault="003E4414" w:rsidP="00F53306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E4414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Отпускная стоимость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414" w:rsidRPr="003E4414" w:rsidRDefault="00AF25DE" w:rsidP="00F53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  <w:r w:rsidR="00AC609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355,51</w:t>
            </w:r>
          </w:p>
        </w:tc>
      </w:tr>
    </w:tbl>
    <w:p w:rsidR="003E4414" w:rsidRPr="003E4414" w:rsidRDefault="003E4414" w:rsidP="00F53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4414" w:rsidRPr="003E4414" w:rsidRDefault="003E4414" w:rsidP="00F533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4414" w:rsidRPr="003E4414" w:rsidRDefault="003E4414" w:rsidP="00F53306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414" w:rsidRPr="003E4414" w:rsidRDefault="003E4414" w:rsidP="00F5330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3E4414" w:rsidRPr="003E4414" w:rsidRDefault="003E4414" w:rsidP="00F5330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Глава  муниципального образования </w:t>
      </w:r>
    </w:p>
    <w:p w:rsidR="003E4414" w:rsidRPr="003E4414" w:rsidRDefault="003E4414" w:rsidP="00F53306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3E4414">
        <w:rPr>
          <w:rFonts w:ascii="Times New Roman" w:hAnsi="Times New Roman" w:cs="Times New Roman"/>
          <w:color w:val="000000"/>
          <w:sz w:val="26"/>
          <w:szCs w:val="26"/>
        </w:rPr>
        <w:t xml:space="preserve">«Кужорское сельское поселение»                                            </w:t>
      </w:r>
      <w:r w:rsidR="00AF25D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В.А. Крюков</w:t>
      </w:r>
    </w:p>
    <w:p w:rsidR="003E4414" w:rsidRPr="003E4414" w:rsidRDefault="003E4414" w:rsidP="00F53306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D0AE6" w:rsidRPr="003E4414" w:rsidRDefault="003D0AE6" w:rsidP="00F53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D0AE6" w:rsidRPr="003E4414" w:rsidRDefault="003D0AE6" w:rsidP="00F533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5EC4" w:rsidRPr="003E4414" w:rsidRDefault="00F75EC4" w:rsidP="00F5330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F75EC4" w:rsidRPr="003E4414" w:rsidSect="003E441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661" w:rsidRDefault="00AF5661" w:rsidP="00163C90">
      <w:pPr>
        <w:spacing w:after="0" w:line="240" w:lineRule="auto"/>
      </w:pPr>
      <w:r>
        <w:separator/>
      </w:r>
    </w:p>
  </w:endnote>
  <w:endnote w:type="continuationSeparator" w:id="1">
    <w:p w:rsidR="00AF5661" w:rsidRDefault="00AF5661" w:rsidP="001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661" w:rsidRDefault="00AF5661" w:rsidP="00163C90">
      <w:pPr>
        <w:spacing w:after="0" w:line="240" w:lineRule="auto"/>
      </w:pPr>
      <w:r>
        <w:separator/>
      </w:r>
    </w:p>
  </w:footnote>
  <w:footnote w:type="continuationSeparator" w:id="1">
    <w:p w:rsidR="00AF5661" w:rsidRDefault="00AF5661" w:rsidP="00163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1F07B5"/>
    <w:multiLevelType w:val="hybridMultilevel"/>
    <w:tmpl w:val="FC78506C"/>
    <w:lvl w:ilvl="0" w:tplc="EFEE30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0AE6"/>
    <w:rsid w:val="00080CFA"/>
    <w:rsid w:val="00082E55"/>
    <w:rsid w:val="0008377E"/>
    <w:rsid w:val="00085BF7"/>
    <w:rsid w:val="000A3C2C"/>
    <w:rsid w:val="000D3F65"/>
    <w:rsid w:val="00163C90"/>
    <w:rsid w:val="0017110B"/>
    <w:rsid w:val="002D3039"/>
    <w:rsid w:val="003227F7"/>
    <w:rsid w:val="003D0AE6"/>
    <w:rsid w:val="003E4414"/>
    <w:rsid w:val="0045087B"/>
    <w:rsid w:val="00540B48"/>
    <w:rsid w:val="005D0670"/>
    <w:rsid w:val="00640060"/>
    <w:rsid w:val="008072CC"/>
    <w:rsid w:val="0089241A"/>
    <w:rsid w:val="009032E3"/>
    <w:rsid w:val="00997366"/>
    <w:rsid w:val="00A1042C"/>
    <w:rsid w:val="00A118FA"/>
    <w:rsid w:val="00A608AA"/>
    <w:rsid w:val="00AC009E"/>
    <w:rsid w:val="00AC609D"/>
    <w:rsid w:val="00AF25DE"/>
    <w:rsid w:val="00AF5661"/>
    <w:rsid w:val="00B61A30"/>
    <w:rsid w:val="00BE0626"/>
    <w:rsid w:val="00C50146"/>
    <w:rsid w:val="00C60190"/>
    <w:rsid w:val="00CC25ED"/>
    <w:rsid w:val="00D0791A"/>
    <w:rsid w:val="00D563F6"/>
    <w:rsid w:val="00DA6B3F"/>
    <w:rsid w:val="00DF514F"/>
    <w:rsid w:val="00EA22F3"/>
    <w:rsid w:val="00EE43F4"/>
    <w:rsid w:val="00F06122"/>
    <w:rsid w:val="00F417BC"/>
    <w:rsid w:val="00F53306"/>
    <w:rsid w:val="00F75EC4"/>
    <w:rsid w:val="00FA0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0AE6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3D0A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0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AE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3C90"/>
  </w:style>
  <w:style w:type="paragraph" w:styleId="a9">
    <w:name w:val="footer"/>
    <w:basedOn w:val="a"/>
    <w:link w:val="aa"/>
    <w:uiPriority w:val="99"/>
    <w:semiHidden/>
    <w:unhideWhenUsed/>
    <w:rsid w:val="0016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3C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g.adm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4</cp:revision>
  <cp:lastPrinted>2017-12-28T11:59:00Z</cp:lastPrinted>
  <dcterms:created xsi:type="dcterms:W3CDTF">2018-02-08T12:23:00Z</dcterms:created>
  <dcterms:modified xsi:type="dcterms:W3CDTF">2019-02-18T10:59:00Z</dcterms:modified>
</cp:coreProperties>
</file>