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290" w:rsidRDefault="00021290" w:rsidP="00021290">
      <w:pPr>
        <w:shd w:val="clear" w:color="auto" w:fill="FFFFFF"/>
        <w:spacing w:after="75" w:line="240" w:lineRule="auto"/>
        <w:jc w:val="center"/>
        <w:outlineLvl w:val="1"/>
        <w:rPr>
          <w:rFonts w:ascii="Arial" w:eastAsia="Times New Roman" w:hAnsi="Arial" w:cs="Arial"/>
          <w:b/>
          <w:bCs/>
          <w:color w:val="004F64"/>
          <w:sz w:val="30"/>
          <w:szCs w:val="30"/>
          <w:lang w:eastAsia="ru-RU"/>
        </w:rPr>
      </w:pPr>
      <w:r w:rsidRPr="00AB0CED">
        <w:rPr>
          <w:rFonts w:ascii="Arial" w:eastAsia="Times New Roman" w:hAnsi="Arial" w:cs="Arial"/>
          <w:b/>
          <w:bCs/>
          <w:color w:val="004F64"/>
          <w:sz w:val="30"/>
          <w:szCs w:val="30"/>
          <w:lang w:eastAsia="ru-RU"/>
        </w:rPr>
        <w:t>Информация о доступной мощности на холодное водоснабжение</w:t>
      </w:r>
    </w:p>
    <w:p w:rsidR="00021290" w:rsidRPr="00AB0CED" w:rsidRDefault="00021290" w:rsidP="00021290">
      <w:pPr>
        <w:shd w:val="clear" w:color="auto" w:fill="FFFFFF"/>
        <w:spacing w:after="75" w:line="240" w:lineRule="auto"/>
        <w:jc w:val="center"/>
        <w:outlineLvl w:val="1"/>
        <w:rPr>
          <w:rFonts w:ascii="Arial" w:eastAsia="Times New Roman" w:hAnsi="Arial" w:cs="Arial"/>
          <w:b/>
          <w:bCs/>
          <w:color w:val="004F64"/>
          <w:sz w:val="30"/>
          <w:szCs w:val="30"/>
          <w:lang w:eastAsia="ru-RU"/>
        </w:rPr>
      </w:pPr>
    </w:p>
    <w:p w:rsidR="00021290" w:rsidRPr="00AB0CED" w:rsidRDefault="00021290" w:rsidP="00021290">
      <w:pPr>
        <w:shd w:val="clear" w:color="auto" w:fill="FFFFFF"/>
        <w:spacing w:after="9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C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Информация о доступной мощности на холодное водоснабжение на территории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МО «Кужорское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сельское поселение» составляет 240 </w:t>
      </w:r>
      <w:bookmarkStart w:id="0" w:name="_GoBack"/>
      <w:bookmarkEnd w:id="0"/>
      <w:r w:rsidRPr="00AB0C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B0C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куб.м</w:t>
      </w:r>
      <w:proofErr w:type="spellEnd"/>
      <w:r w:rsidRPr="00AB0C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в сутки.</w:t>
      </w:r>
    </w:p>
    <w:p w:rsidR="00C47C88" w:rsidRDefault="00C47C88"/>
    <w:sectPr w:rsidR="00C47C88" w:rsidSect="00D9512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8D"/>
    <w:rsid w:val="00021290"/>
    <w:rsid w:val="00771F8D"/>
    <w:rsid w:val="00C4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2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2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2019-12-25T12:25:00Z</dcterms:created>
  <dcterms:modified xsi:type="dcterms:W3CDTF">2019-12-25T12:33:00Z</dcterms:modified>
</cp:coreProperties>
</file>