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656402340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</w:t>
            </w:r>
            <w:proofErr w:type="gramEnd"/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AB12A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2A9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5AA7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55AA7">
        <w:rPr>
          <w:rFonts w:ascii="Times New Roman" w:hAnsi="Times New Roman" w:cs="Times New Roman"/>
          <w:sz w:val="24"/>
          <w:szCs w:val="24"/>
        </w:rPr>
        <w:t xml:space="preserve"> сельское поселение» за </w:t>
      </w:r>
      <w:r w:rsidR="00214A7B">
        <w:rPr>
          <w:rFonts w:ascii="Times New Roman" w:hAnsi="Times New Roman" w:cs="Times New Roman"/>
          <w:sz w:val="24"/>
          <w:szCs w:val="24"/>
        </w:rPr>
        <w:t>6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214A7B">
        <w:rPr>
          <w:rFonts w:ascii="Times New Roman" w:hAnsi="Times New Roman" w:cs="Times New Roman"/>
          <w:sz w:val="24"/>
          <w:szCs w:val="24"/>
        </w:rPr>
        <w:t>ев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20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633462">
        <w:rPr>
          <w:rFonts w:ascii="Times New Roman" w:hAnsi="Times New Roman" w:cs="Times New Roman"/>
          <w:sz w:val="28"/>
          <w:szCs w:val="28"/>
        </w:rPr>
        <w:t>5 745 236,37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633462">
        <w:rPr>
          <w:rFonts w:ascii="Times New Roman" w:hAnsi="Times New Roman" w:cs="Times New Roman"/>
          <w:sz w:val="28"/>
          <w:szCs w:val="28"/>
        </w:rPr>
        <w:t>4 929 064,47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920D26">
        <w:rPr>
          <w:rFonts w:ascii="Times New Roman" w:hAnsi="Times New Roman" w:cs="Times New Roman"/>
          <w:sz w:val="24"/>
          <w:szCs w:val="24"/>
        </w:rPr>
        <w:t>92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920D2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0D26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  <w:r w:rsidR="00B8135A">
        <w:rPr>
          <w:rFonts w:ascii="Times New Roman" w:hAnsi="Times New Roman" w:cs="Times New Roman"/>
          <w:sz w:val="24"/>
          <w:szCs w:val="24"/>
        </w:rPr>
        <w:t>.</w:t>
      </w:r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891F1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20</w:t>
      </w:r>
      <w:r w:rsidR="00DB23E5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B23E5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>Поступления  доходов  в   бюджет муниципального образования «</w:t>
      </w:r>
      <w:proofErr w:type="spellStart"/>
      <w:r w:rsidRPr="007B139B">
        <w:rPr>
          <w:rFonts w:ascii="Times New Roman" w:hAnsi="Times New Roman" w:cs="Times New Roman"/>
          <w:b/>
          <w:i/>
          <w:sz w:val="24"/>
          <w:szCs w:val="24"/>
        </w:rPr>
        <w:t>Кужорское</w:t>
      </w:r>
      <w:proofErr w:type="spellEnd"/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3F4E54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месяц</w:t>
      </w:r>
      <w:r w:rsidR="003F4E54">
        <w:rPr>
          <w:rFonts w:ascii="Times New Roman" w:hAnsi="Times New Roman" w:cs="Times New Roman"/>
          <w:b/>
          <w:i/>
          <w:sz w:val="24"/>
          <w:szCs w:val="24"/>
        </w:rPr>
        <w:t>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60" w:type="dxa"/>
        <w:tblInd w:w="96" w:type="dxa"/>
        <w:tblLook w:val="04A0"/>
      </w:tblPr>
      <w:tblGrid>
        <w:gridCol w:w="2564"/>
        <w:gridCol w:w="5103"/>
        <w:gridCol w:w="1417"/>
        <w:gridCol w:w="1276"/>
      </w:tblGrid>
      <w:tr w:rsidR="00C75BAE" w:rsidRPr="007B139B" w:rsidTr="00C75BAE">
        <w:trPr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</w:t>
            </w:r>
            <w:r w:rsidR="0089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  <w:p w:rsidR="00F13212" w:rsidRPr="00F13212" w:rsidRDefault="00F13212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DC4845" w:rsidRDefault="00C75BA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</w:t>
            </w:r>
            <w:r w:rsidR="00891F16" w:rsidRPr="00DC48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Pr="00DC48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г.,</w:t>
            </w:r>
            <w:r w:rsidRPr="00DC4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4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DC4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DC4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  <w:p w:rsidR="00F13212" w:rsidRPr="003F4E54" w:rsidRDefault="00F13212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Исполнено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DC4845" w:rsidRDefault="00C75BAE" w:rsidP="0055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DC4845" w:rsidRDefault="00DC4845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2814,37</w:t>
            </w:r>
          </w:p>
        </w:tc>
      </w:tr>
      <w:tr w:rsidR="00C75BAE" w:rsidRPr="007B139B" w:rsidTr="00C75BAE">
        <w:trPr>
          <w:trHeight w:val="4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DC4845" w:rsidRDefault="00DC4845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549,39</w:t>
            </w:r>
          </w:p>
        </w:tc>
      </w:tr>
      <w:tr w:rsidR="00C75BAE" w:rsidRPr="007B139B" w:rsidTr="00C75BAE">
        <w:trPr>
          <w:trHeight w:val="1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DC4845" w:rsidRDefault="00DC4845" w:rsidP="00DC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538,58</w:t>
            </w:r>
          </w:p>
        </w:tc>
      </w:tr>
      <w:tr w:rsidR="003E5C62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62" w:rsidRPr="007B139B" w:rsidRDefault="003E5C62" w:rsidP="003E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C62" w:rsidRPr="007B139B" w:rsidRDefault="003E5C62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62" w:rsidRPr="00B44FF8" w:rsidRDefault="003E5C6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C62" w:rsidRPr="00DC4845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8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B44FF8" w:rsidRDefault="003E5C6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DC4845" w:rsidRDefault="00DC4845" w:rsidP="00DC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8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101DA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1557,12</w:t>
            </w:r>
          </w:p>
        </w:tc>
      </w:tr>
      <w:tr w:rsidR="005573EE" w:rsidRPr="007B139B" w:rsidTr="00C75BAE">
        <w:trPr>
          <w:trHeight w:val="7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101DA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1D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1557,12</w:t>
            </w:r>
          </w:p>
        </w:tc>
      </w:tr>
      <w:tr w:rsidR="005573EE" w:rsidRPr="007B139B" w:rsidTr="00C75BAE">
        <w:trPr>
          <w:trHeight w:val="1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101DA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737,74</w:t>
            </w:r>
          </w:p>
        </w:tc>
      </w:tr>
      <w:tr w:rsidR="005573EE" w:rsidRPr="007B139B" w:rsidTr="00C75BAE">
        <w:trPr>
          <w:trHeight w:val="19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101DA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</w:tr>
      <w:tr w:rsidR="005573EE" w:rsidRPr="007B139B" w:rsidTr="00816762">
        <w:trPr>
          <w:trHeight w:val="15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101DA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961,39</w:t>
            </w:r>
          </w:p>
        </w:tc>
      </w:tr>
      <w:tr w:rsidR="005573EE" w:rsidRPr="007B139B" w:rsidTr="00816762">
        <w:trPr>
          <w:trHeight w:val="139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101DAD" w:rsidP="00D92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-146,83</w:t>
            </w:r>
          </w:p>
        </w:tc>
      </w:tr>
      <w:tr w:rsidR="005573EE" w:rsidRPr="007B139B" w:rsidTr="00816762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совокупный 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F94335" w:rsidRDefault="00F94335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219,50</w:t>
            </w:r>
          </w:p>
        </w:tc>
      </w:tr>
      <w:tr w:rsidR="00483EBB" w:rsidRPr="007B139B" w:rsidTr="00C75BAE">
        <w:trPr>
          <w:trHeight w:val="11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BB" w:rsidRPr="007B139B" w:rsidRDefault="00483EBB" w:rsidP="004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EBB" w:rsidRDefault="00483EBB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483EBB" w:rsidRPr="007B139B" w:rsidRDefault="00483EBB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BB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BB" w:rsidRPr="00F94335" w:rsidRDefault="00F94335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151,98</w:t>
            </w:r>
          </w:p>
        </w:tc>
      </w:tr>
      <w:tr w:rsidR="005573EE" w:rsidRPr="007B139B" w:rsidTr="00C75BAE">
        <w:trPr>
          <w:trHeight w:val="11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F94335" w:rsidRDefault="00F94335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67,52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35F06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2750</w:t>
            </w:r>
            <w:r w:rsidR="005573EE"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2C13D3" w:rsidP="002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35F06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2C13D3" w:rsidP="00C3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57,11</w:t>
            </w:r>
          </w:p>
        </w:tc>
      </w:tr>
      <w:tr w:rsidR="005573EE" w:rsidRPr="007B139B" w:rsidTr="00C75BAE">
        <w:trPr>
          <w:trHeight w:val="15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35F06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2C13D3" w:rsidP="00C3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57,11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1 06 06000 10 0000110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2350</w:t>
            </w:r>
            <w:r w:rsidR="005573EE"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2C13D3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371,52</w:t>
            </w:r>
          </w:p>
        </w:tc>
      </w:tr>
      <w:tr w:rsidR="005573EE" w:rsidRPr="007B139B" w:rsidTr="00C75BAE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2C13D3" w:rsidRDefault="002C13D3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139,98</w:t>
            </w:r>
          </w:p>
        </w:tc>
      </w:tr>
      <w:tr w:rsidR="005573EE" w:rsidRPr="007B139B" w:rsidTr="00C75BAE">
        <w:trPr>
          <w:trHeight w:val="1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  <w:r w:rsidR="005573EE"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2C13D3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231,54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2C13D3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7,30</w:t>
            </w:r>
          </w:p>
        </w:tc>
      </w:tr>
      <w:tr w:rsidR="005573EE" w:rsidRPr="007B139B" w:rsidTr="00C75BAE">
        <w:trPr>
          <w:trHeight w:val="188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2C13D3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3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D0CFC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F3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DF7C18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52,42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02995 10 0000 13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F359B7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F359B7" w:rsidRDefault="00FD0CFC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="00F359B7" w:rsidRPr="00F35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DF7C18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52,42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FD0CFC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59B7" w:rsidRPr="007B139B" w:rsidTr="00C75BAE">
        <w:trPr>
          <w:trHeight w:val="89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59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9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FD0CFC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DF7C18" w:rsidP="0096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2930,8</w:t>
            </w:r>
            <w:r w:rsidR="0096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359B7" w:rsidRPr="007B139B" w:rsidTr="00C75BAE">
        <w:trPr>
          <w:trHeight w:val="7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 перечисления  от  других  бюджетов  бюджетной 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4464,55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DF7C18" w:rsidP="0096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2480,9</w:t>
            </w:r>
            <w:r w:rsidR="00967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F359B7" w:rsidRPr="007B139B" w:rsidTr="00C75BAE">
        <w:trPr>
          <w:trHeight w:val="6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1B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</w:t>
            </w:r>
            <w:r w:rsidR="001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B7" w:rsidRPr="007B139B" w:rsidRDefault="00727CB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9B7" w:rsidRPr="00DF7C18" w:rsidRDefault="00DF7C18" w:rsidP="0059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1818,15</w:t>
            </w:r>
          </w:p>
        </w:tc>
      </w:tr>
      <w:tr w:rsidR="003F4E54" w:rsidRPr="007B139B" w:rsidTr="00AD4DB3">
        <w:trPr>
          <w:trHeight w:val="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3F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25497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обеспечению жильём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E54" w:rsidRPr="00DF7C18" w:rsidRDefault="003F4E54" w:rsidP="00A6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510,99</w:t>
            </w:r>
          </w:p>
        </w:tc>
      </w:tr>
      <w:tr w:rsidR="003F4E54" w:rsidRPr="007B139B" w:rsidTr="00AD4DB3">
        <w:trPr>
          <w:trHeight w:val="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1B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</w:t>
            </w:r>
            <w:r w:rsidR="001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E54" w:rsidRPr="00DF7C18" w:rsidRDefault="00DF7C18" w:rsidP="00A6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101,25</w:t>
            </w:r>
          </w:p>
        </w:tc>
      </w:tr>
      <w:tr w:rsidR="003F4E54" w:rsidRPr="007B139B" w:rsidTr="00AD4DB3">
        <w:trPr>
          <w:trHeight w:val="84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1B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2 02 30024 10 0000 15</w:t>
            </w:r>
            <w:r w:rsidR="001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E54" w:rsidRPr="00DF7C18" w:rsidRDefault="00DF7C18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16,50</w:t>
            </w:r>
          </w:p>
        </w:tc>
      </w:tr>
      <w:tr w:rsidR="003F4E54" w:rsidRPr="007B139B" w:rsidTr="00AD4DB3">
        <w:trPr>
          <w:trHeight w:val="154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1B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</w:t>
            </w:r>
            <w:r w:rsidR="001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E54" w:rsidRPr="00DF7C18" w:rsidRDefault="00DF7C18" w:rsidP="0096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  <w:r w:rsidR="00967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F4E54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0B437C" w:rsidRDefault="003F4E54" w:rsidP="000B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0B437C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0B437C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E54" w:rsidRPr="00DF7C18" w:rsidRDefault="00DF7C18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449,89</w:t>
            </w:r>
          </w:p>
        </w:tc>
      </w:tr>
      <w:tr w:rsidR="003F4E54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727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C676BA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7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E54" w:rsidRPr="00DF7C18" w:rsidRDefault="00DF7C18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449,89</w:t>
            </w:r>
          </w:p>
        </w:tc>
      </w:tr>
      <w:tr w:rsidR="003F4E54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 е г о  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proofErr w:type="gram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proofErr w:type="gram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E54" w:rsidRPr="00007CC3" w:rsidRDefault="00007CC3" w:rsidP="00007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5745,2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5D4080" w:rsidRDefault="005D4080"/>
    <w:p w:rsidR="00CB20D0" w:rsidRDefault="00CB20D0"/>
    <w:p w:rsidR="000347DC" w:rsidRDefault="000347DC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F96280" w:rsidRDefault="00F96280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FF6F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20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>Распределение расходов бюджета муниципального образования "</w:t>
      </w:r>
      <w:proofErr w:type="spellStart"/>
      <w:r w:rsidRPr="00766B9E">
        <w:rPr>
          <w:rFonts w:ascii="Times New Roman" w:eastAsia="Times New Roman" w:hAnsi="Times New Roman" w:cs="Times New Roman"/>
          <w:b/>
          <w:bCs/>
          <w:i/>
        </w:rPr>
        <w:t>Кужорское</w:t>
      </w:r>
      <w:proofErr w:type="spellEnd"/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за </w:t>
      </w:r>
      <w:r w:rsidR="00060AB9">
        <w:rPr>
          <w:rFonts w:ascii="Times New Roman" w:eastAsia="Times New Roman" w:hAnsi="Times New Roman" w:cs="Times New Roman"/>
          <w:b/>
          <w:bCs/>
          <w:i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 xml:space="preserve"> месяц</w:t>
      </w:r>
      <w:r w:rsidR="00060AB9">
        <w:rPr>
          <w:rFonts w:ascii="Times New Roman" w:eastAsia="Times New Roman" w:hAnsi="Times New Roman" w:cs="Times New Roman"/>
          <w:b/>
          <w:bCs/>
          <w:i/>
        </w:rPr>
        <w:t>ев</w:t>
      </w:r>
      <w:r>
        <w:rPr>
          <w:rFonts w:ascii="Times New Roman" w:eastAsia="Times New Roman" w:hAnsi="Times New Roman" w:cs="Times New Roman"/>
          <w:b/>
          <w:bCs/>
          <w:i/>
        </w:rPr>
        <w:t xml:space="preserve"> 20</w:t>
      </w:r>
      <w:r w:rsidR="00FF6F79">
        <w:rPr>
          <w:rFonts w:ascii="Times New Roman" w:eastAsia="Times New Roman" w:hAnsi="Times New Roman" w:cs="Times New Roman"/>
          <w:b/>
          <w:bCs/>
          <w:i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i/>
        </w:rPr>
        <w:t>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9885" w:type="dxa"/>
        <w:tblInd w:w="-176" w:type="dxa"/>
        <w:tblLayout w:type="fixed"/>
        <w:tblLook w:val="04A0"/>
      </w:tblPr>
      <w:tblGrid>
        <w:gridCol w:w="6096"/>
        <w:gridCol w:w="992"/>
        <w:gridCol w:w="1418"/>
        <w:gridCol w:w="1379"/>
      </w:tblGrid>
      <w:tr w:rsidR="00766B9E" w:rsidRPr="00766B9E" w:rsidTr="002E133F">
        <w:trPr>
          <w:trHeight w:val="585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</w:t>
            </w:r>
            <w:r w:rsidR="00BC6A2D">
              <w:rPr>
                <w:rFonts w:ascii="Times New Roman" w:eastAsia="Times New Roman" w:hAnsi="Times New Roman" w:cs="Times New Roman"/>
              </w:rPr>
              <w:t>20</w:t>
            </w:r>
            <w:r w:rsidRPr="00766B9E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6B9E" w:rsidRPr="00443E26" w:rsidRDefault="00766B9E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E26">
              <w:rPr>
                <w:rFonts w:ascii="Times New Roman" w:eastAsia="Times New Roman" w:hAnsi="Times New Roman" w:cs="Times New Roman"/>
              </w:rPr>
              <w:t>Сумма на 20</w:t>
            </w:r>
            <w:r w:rsidR="00BC6A2D" w:rsidRPr="00443E26">
              <w:rPr>
                <w:rFonts w:ascii="Times New Roman" w:eastAsia="Times New Roman" w:hAnsi="Times New Roman" w:cs="Times New Roman"/>
              </w:rPr>
              <w:t>20</w:t>
            </w:r>
            <w:r w:rsidRPr="00443E26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766B9E" w:rsidRPr="00443E26" w:rsidRDefault="00766B9E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E26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E76CA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6061,28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443E26" w:rsidRDefault="00443E26" w:rsidP="009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3E26">
              <w:rPr>
                <w:rFonts w:ascii="Times New Roman" w:eastAsia="Times New Roman" w:hAnsi="Times New Roman" w:cs="Times New Roman"/>
                <w:b/>
                <w:bCs/>
              </w:rPr>
              <w:t>2996,26</w:t>
            </w:r>
          </w:p>
        </w:tc>
      </w:tr>
      <w:tr w:rsidR="00766B9E" w:rsidRPr="00766B9E" w:rsidTr="002E133F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4875EC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007A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902,73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443E26" w:rsidRDefault="00443E2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443E26">
              <w:rPr>
                <w:rFonts w:ascii="Times New Roman" w:eastAsia="Times New Roman" w:hAnsi="Times New Roman" w:cs="Times New Roman"/>
              </w:rPr>
              <w:t>386,89</w:t>
            </w:r>
          </w:p>
        </w:tc>
      </w:tr>
      <w:tr w:rsidR="00766B9E" w:rsidRPr="00766B9E" w:rsidTr="002E133F">
        <w:trPr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4241,43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443E26" w:rsidRDefault="00443E2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443E26">
              <w:rPr>
                <w:rFonts w:ascii="Times New Roman" w:eastAsia="Times New Roman" w:hAnsi="Times New Roman" w:cs="Times New Roman"/>
              </w:rPr>
              <w:t>2171,37</w:t>
            </w:r>
          </w:p>
        </w:tc>
      </w:tr>
      <w:tr w:rsidR="00766B9E" w:rsidRPr="00766B9E" w:rsidTr="002E133F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E76CA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443E26" w:rsidRDefault="00E76CA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443E26">
              <w:rPr>
                <w:rFonts w:ascii="Times New Roman" w:eastAsia="Times New Roman" w:hAnsi="Times New Roman" w:cs="Times New Roman"/>
              </w:rPr>
              <w:t>39,38</w:t>
            </w:r>
          </w:p>
        </w:tc>
      </w:tr>
      <w:tr w:rsidR="00766B9E" w:rsidRPr="00766B9E" w:rsidTr="002E133F">
        <w:trPr>
          <w:trHeight w:val="3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443E26" w:rsidRDefault="00E23018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443E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E76CA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847,74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443E26" w:rsidRDefault="00443E2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443E26">
              <w:rPr>
                <w:rFonts w:ascii="Times New Roman" w:eastAsia="Times New Roman" w:hAnsi="Times New Roman" w:cs="Times New Roman"/>
              </w:rPr>
              <w:t>398,62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8B1B2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2E">
              <w:rPr>
                <w:rFonts w:ascii="Times New Roman" w:eastAsia="Times New Roman" w:hAnsi="Times New Roman" w:cs="Times New Roman"/>
                <w:b/>
                <w:bCs/>
              </w:rPr>
              <w:t>98,76</w:t>
            </w:r>
          </w:p>
        </w:tc>
      </w:tr>
      <w:tr w:rsidR="00766B9E" w:rsidRPr="00766B9E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8B1B2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B1B2E">
              <w:rPr>
                <w:rFonts w:ascii="Times New Roman" w:eastAsia="Times New Roman" w:hAnsi="Times New Roman" w:cs="Times New Roman"/>
              </w:rPr>
              <w:t>98,76</w:t>
            </w:r>
          </w:p>
        </w:tc>
      </w:tr>
      <w:tr w:rsidR="00766B9E" w:rsidRPr="00766B9E" w:rsidTr="002E133F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766B9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66B9E" w:rsidRPr="00766B9E" w:rsidTr="002E133F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05B5D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  <w:r w:rsidR="00766B9E" w:rsidRPr="00766B9E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4C513D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2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66B9E" w:rsidRPr="00766B9E" w:rsidTr="002E133F">
        <w:trPr>
          <w:trHeight w:val="6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F05B5D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5B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05B5D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766B9E" w:rsidRPr="00766B9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4C513D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1B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05B5D" w:rsidRPr="00F05B5D" w:rsidTr="002E133F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5D" w:rsidRPr="00F05B5D" w:rsidRDefault="00F05B5D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5B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5D" w:rsidRPr="00F05B5D" w:rsidRDefault="00F05B5D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05B5D">
              <w:rPr>
                <w:rFonts w:ascii="Times New Roman" w:eastAsia="Times New Roman" w:hAnsi="Times New Roman" w:cs="Times New Roman"/>
                <w:bCs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5D" w:rsidRPr="00F05B5D" w:rsidRDefault="00F05B5D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B5D" w:rsidRPr="00E76CAE" w:rsidRDefault="00F05B5D" w:rsidP="0067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</w:tr>
      <w:tr w:rsidR="00766B9E" w:rsidRPr="00766B9E" w:rsidTr="002E133F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05B5D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4370,06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8B1B2E" w:rsidP="0067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2E">
              <w:rPr>
                <w:rFonts w:ascii="Times New Roman" w:eastAsia="Times New Roman" w:hAnsi="Times New Roman" w:cs="Times New Roman"/>
                <w:b/>
                <w:bCs/>
              </w:rPr>
              <w:t>420,23</w:t>
            </w:r>
          </w:p>
        </w:tc>
      </w:tr>
      <w:tr w:rsidR="00766B9E" w:rsidRPr="00766B9E" w:rsidTr="002E133F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05B5D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4367,06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8B1B2E" w:rsidP="0067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1B2E">
              <w:rPr>
                <w:rFonts w:ascii="Times New Roman" w:eastAsia="Times New Roman" w:hAnsi="Times New Roman" w:cs="Times New Roman"/>
              </w:rPr>
              <w:t>420,23</w:t>
            </w:r>
          </w:p>
        </w:tc>
      </w:tr>
      <w:tr w:rsidR="000D1619" w:rsidRPr="000D1619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19" w:rsidRPr="000D1619" w:rsidRDefault="009A37DB" w:rsidP="000D1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19" w:rsidRPr="000D1619" w:rsidRDefault="000D1619" w:rsidP="000D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619" w:rsidRPr="000D1619" w:rsidRDefault="000D1619" w:rsidP="000D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619" w:rsidRPr="008B1B2E" w:rsidRDefault="009A37DB" w:rsidP="000D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1B2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766B9E" w:rsidRPr="00766B9E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CA1658" w:rsidP="008149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1474,78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8B1B2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280,78</w:t>
            </w:r>
          </w:p>
        </w:tc>
      </w:tr>
      <w:tr w:rsidR="00766B9E" w:rsidRPr="00766B9E" w:rsidTr="002E133F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CA1658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8B1B2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1B2E">
              <w:rPr>
                <w:rFonts w:ascii="Times New Roman" w:eastAsia="Times New Roman" w:hAnsi="Times New Roman" w:cs="Times New Roman"/>
              </w:rPr>
              <w:t>205,27</w:t>
            </w:r>
          </w:p>
        </w:tc>
      </w:tr>
      <w:tr w:rsidR="00766B9E" w:rsidRPr="00766B9E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CA1658" w:rsidP="002A43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1174,78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8B1B2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B1B2E">
              <w:rPr>
                <w:rFonts w:ascii="Times New Roman" w:eastAsia="Times New Roman" w:hAnsi="Times New Roman" w:cs="Times New Roman"/>
              </w:rPr>
              <w:t>75,51</w:t>
            </w:r>
          </w:p>
        </w:tc>
      </w:tr>
      <w:tr w:rsidR="0056641E" w:rsidRPr="0056641E" w:rsidTr="002E133F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1E" w:rsidRPr="00766B9E" w:rsidRDefault="0056641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1E" w:rsidRPr="00766B9E" w:rsidRDefault="0056641E" w:rsidP="0056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41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641E" w:rsidRPr="008B1B2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2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6641E" w:rsidRPr="0056641E" w:rsidTr="002E133F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1E" w:rsidRPr="0056641E" w:rsidRDefault="0056641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6641E">
              <w:rPr>
                <w:rFonts w:ascii="Times New Roman" w:eastAsia="Times New Roman" w:hAnsi="Times New Roman" w:cs="Times New Roman"/>
                <w:bCs/>
                <w:i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1E" w:rsidRPr="0056641E" w:rsidRDefault="0056641E" w:rsidP="0056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6641E">
              <w:rPr>
                <w:rFonts w:ascii="Times New Roman" w:eastAsia="Times New Roman" w:hAnsi="Times New Roman" w:cs="Times New Roman"/>
                <w:bCs/>
                <w:i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41E" w:rsidRPr="0056641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6641E">
              <w:rPr>
                <w:rFonts w:ascii="Times New Roman" w:eastAsia="Times New Roman" w:hAnsi="Times New Roman" w:cs="Times New Roman"/>
                <w:bCs/>
                <w:i/>
              </w:rPr>
              <w:t>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641E" w:rsidRPr="008B1B2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B1B2E">
              <w:rPr>
                <w:rFonts w:ascii="Times New Roman" w:eastAsia="Times New Roman" w:hAnsi="Times New Roman" w:cs="Times New Roman"/>
                <w:bCs/>
                <w:i/>
              </w:rPr>
              <w:t>0,00</w:t>
            </w:r>
          </w:p>
        </w:tc>
      </w:tr>
      <w:tr w:rsidR="00766B9E" w:rsidRPr="00766B9E" w:rsidTr="002E133F">
        <w:trPr>
          <w:trHeight w:val="2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A9023D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2C5F01">
              <w:rPr>
                <w:rFonts w:ascii="Times New Roman" w:eastAsia="Times New Roman" w:hAnsi="Times New Roman" w:cs="Times New Roman"/>
                <w:b/>
                <w:bCs/>
              </w:rPr>
              <w:t>48,30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391A17" w:rsidRDefault="00391A17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A17">
              <w:rPr>
                <w:rFonts w:ascii="Times New Roman" w:eastAsia="Times New Roman" w:hAnsi="Times New Roman" w:cs="Times New Roman"/>
                <w:b/>
                <w:bCs/>
              </w:rPr>
              <w:t>215,75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A9023D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C5F01">
              <w:rPr>
                <w:rFonts w:ascii="Times New Roman" w:eastAsia="Times New Roman" w:hAnsi="Times New Roman" w:cs="Times New Roman"/>
              </w:rPr>
              <w:t>48,30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391A17" w:rsidRDefault="00391A17" w:rsidP="009C6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391A17">
              <w:rPr>
                <w:rFonts w:ascii="Times New Roman" w:eastAsia="Times New Roman" w:hAnsi="Times New Roman" w:cs="Times New Roman"/>
              </w:rPr>
              <w:t>215,75</w:t>
            </w:r>
          </w:p>
        </w:tc>
      </w:tr>
      <w:tr w:rsidR="00766B9E" w:rsidRPr="00766B9E" w:rsidTr="002E133F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A9023D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1003,68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391A17" w:rsidRDefault="00391A17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A17">
              <w:rPr>
                <w:rFonts w:ascii="Times New Roman" w:eastAsia="Times New Roman" w:hAnsi="Times New Roman" w:cs="Times New Roman"/>
                <w:b/>
                <w:bCs/>
              </w:rPr>
              <w:t>917,28</w:t>
            </w:r>
          </w:p>
        </w:tc>
      </w:tr>
      <w:tr w:rsidR="00766B9E" w:rsidRPr="00766B9E" w:rsidTr="002E133F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2C5F01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391A17" w:rsidRDefault="00391A17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391A17">
              <w:rPr>
                <w:rFonts w:ascii="Times New Roman" w:eastAsia="Times New Roman" w:hAnsi="Times New Roman" w:cs="Times New Roman"/>
              </w:rPr>
              <w:t>86,40</w:t>
            </w:r>
          </w:p>
        </w:tc>
      </w:tr>
      <w:tr w:rsidR="002C5F01" w:rsidRPr="002C5F01" w:rsidTr="002E133F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01" w:rsidRPr="002C5F01" w:rsidRDefault="002C5F01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2C5F01" w:rsidRDefault="002C5F01" w:rsidP="002C5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2C5F01">
              <w:rPr>
                <w:rFonts w:ascii="Times New Roman" w:eastAsia="Times New Roman" w:hAnsi="Times New Roman" w:cs="Times New Roman"/>
                <w:iCs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2C5F01" w:rsidRDefault="00A9023D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830,88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F01" w:rsidRPr="00391A17" w:rsidRDefault="00391A17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391A17">
              <w:rPr>
                <w:rFonts w:ascii="Times New Roman" w:eastAsia="Times New Roman" w:hAnsi="Times New Roman" w:cs="Times New Roman"/>
                <w:iCs/>
              </w:rPr>
              <w:t>830,88</w:t>
            </w:r>
          </w:p>
        </w:tc>
      </w:tr>
      <w:tr w:rsidR="002C5F01" w:rsidRPr="002C5F01" w:rsidTr="002E133F">
        <w:trPr>
          <w:trHeight w:val="3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01" w:rsidRPr="00766B9E" w:rsidRDefault="002C5F01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766B9E" w:rsidRDefault="002C5F01" w:rsidP="002C5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Default="002C5F01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F01" w:rsidRPr="00391A17" w:rsidRDefault="002C5F01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A1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C5F01" w:rsidRPr="00D06EAB" w:rsidTr="002E133F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01" w:rsidRPr="00D06EAB" w:rsidRDefault="00D06EAB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D06EAB" w:rsidRDefault="00D06EAB" w:rsidP="00D06E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D06EAB">
              <w:rPr>
                <w:rFonts w:ascii="Times New Roman" w:eastAsia="Times New Roman" w:hAnsi="Times New Roman" w:cs="Times New Roman"/>
                <w:iCs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D06EAB" w:rsidRDefault="00D06EAB" w:rsidP="00D06E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F01" w:rsidRPr="00391A17" w:rsidRDefault="00D06EAB" w:rsidP="00D06E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391A1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766B9E" w:rsidRPr="00766B9E" w:rsidTr="002E133F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A9023D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13 991,60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3660C" w:rsidRDefault="0073660C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660C">
              <w:rPr>
                <w:rFonts w:ascii="Times New Roman" w:eastAsia="Times New Roman" w:hAnsi="Times New Roman" w:cs="Times New Roman"/>
                <w:b/>
                <w:bCs/>
              </w:rPr>
              <w:t>4929,06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131DE9" w:rsidRPr="002E133F" w:rsidRDefault="00700E66" w:rsidP="002E13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0813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20</w:t>
      </w:r>
      <w:r w:rsidR="00945F07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</w:t>
      </w:r>
      <w:proofErr w:type="spellStart"/>
      <w:r w:rsidRPr="00046D90">
        <w:rPr>
          <w:rFonts w:ascii="Times New Roman" w:eastAsia="Times New Roman" w:hAnsi="Times New Roman" w:cs="Times New Roman"/>
          <w:b/>
        </w:rPr>
        <w:t>непрограммным</w:t>
      </w:r>
      <w:proofErr w:type="spellEnd"/>
      <w:r w:rsidRPr="00046D90">
        <w:rPr>
          <w:rFonts w:ascii="Times New Roman" w:eastAsia="Times New Roman" w:hAnsi="Times New Roman" w:cs="Times New Roman"/>
          <w:b/>
        </w:rPr>
        <w:t xml:space="preserve">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 xml:space="preserve">за </w:t>
      </w:r>
      <w:r w:rsidR="009B2C7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месяц</w:t>
      </w:r>
      <w:r w:rsidR="009B2C74">
        <w:rPr>
          <w:rFonts w:ascii="Times New Roman" w:eastAsia="Times New Roman" w:hAnsi="Times New Roman" w:cs="Times New Roman"/>
          <w:b/>
        </w:rPr>
        <w:t>ев</w:t>
      </w:r>
      <w:r w:rsidRPr="00046D90">
        <w:rPr>
          <w:rFonts w:ascii="Times New Roman" w:eastAsia="Times New Roman" w:hAnsi="Times New Roman" w:cs="Times New Roman"/>
          <w:b/>
        </w:rPr>
        <w:t xml:space="preserve"> 20</w:t>
      </w:r>
      <w:r w:rsidR="000813A7">
        <w:rPr>
          <w:rFonts w:ascii="Times New Roman" w:eastAsia="Times New Roman" w:hAnsi="Times New Roman" w:cs="Times New Roman"/>
          <w:b/>
        </w:rPr>
        <w:t>20</w:t>
      </w:r>
      <w:r w:rsidRPr="00046D90">
        <w:rPr>
          <w:rFonts w:ascii="Times New Roman" w:eastAsia="Times New Roman" w:hAnsi="Times New Roman" w:cs="Times New Roman"/>
          <w:b/>
        </w:rPr>
        <w:t xml:space="preserve"> 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395" w:type="dxa"/>
        <w:tblInd w:w="-601" w:type="dxa"/>
        <w:tblLayout w:type="fixed"/>
        <w:tblLook w:val="04A0"/>
      </w:tblPr>
      <w:tblGrid>
        <w:gridCol w:w="3970"/>
        <w:gridCol w:w="1275"/>
        <w:gridCol w:w="1418"/>
        <w:gridCol w:w="1276"/>
        <w:gridCol w:w="992"/>
        <w:gridCol w:w="1276"/>
        <w:gridCol w:w="1134"/>
        <w:gridCol w:w="1006"/>
        <w:gridCol w:w="1048"/>
      </w:tblGrid>
      <w:tr w:rsidR="00AC6D8F" w:rsidRPr="00046D90" w:rsidTr="00AC6D8F">
        <w:trPr>
          <w:gridAfter w:val="2"/>
          <w:wAfter w:w="2054" w:type="dxa"/>
          <w:trHeight w:val="37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</w:t>
            </w:r>
            <w:r w:rsidR="0062134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D8F" w:rsidRPr="00AD2688" w:rsidRDefault="00AC6D8F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</w:t>
            </w:r>
            <w:r w:rsidR="0062134E"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7B4F85"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6D8F" w:rsidRPr="00AD2688" w:rsidRDefault="00AC6D8F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AC6D8F" w:rsidRPr="00046D90" w:rsidTr="00AC6D8F">
        <w:trPr>
          <w:gridAfter w:val="2"/>
          <w:wAfter w:w="2054" w:type="dxa"/>
          <w:trHeight w:val="79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8F" w:rsidRPr="00046D90" w:rsidRDefault="00AC6D8F" w:rsidP="00DB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8F" w:rsidRPr="006145E1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145E1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1626F9" w:rsidRDefault="001626F9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2996,26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1626F9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386,89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1626F9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386,89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1626F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386,89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1626F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297,15</w:t>
            </w:r>
          </w:p>
        </w:tc>
      </w:tr>
      <w:tr w:rsidR="00AC6D8F" w:rsidRPr="00046D90" w:rsidTr="00AC6D8F">
        <w:trPr>
          <w:gridAfter w:val="2"/>
          <w:wAfter w:w="2054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1626F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89,74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1626F9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2171,37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1626F9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2171,37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1626F9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2171,37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1626F9" w:rsidP="007B4F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1482,66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1626F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435,09</w:t>
            </w:r>
          </w:p>
        </w:tc>
      </w:tr>
      <w:tr w:rsidR="00AC6D8F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1626F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240,56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8,68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C6D8F" w:rsidRPr="00046D90" w:rsidTr="00AC6D8F">
        <w:trPr>
          <w:gridAfter w:val="2"/>
          <w:wAfter w:w="2054" w:type="dxa"/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145E1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2572AE" w:rsidRDefault="006145E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</w:tr>
      <w:tr w:rsidR="00AC6D8F" w:rsidRPr="00046D90" w:rsidTr="00AC6D8F">
        <w:trPr>
          <w:gridAfter w:val="2"/>
          <w:wAfter w:w="2054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145E1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2572AE" w:rsidRDefault="006145E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145E1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2572AE" w:rsidRDefault="006145E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D8F" w:rsidRPr="00046D90" w:rsidRDefault="006145E1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8F" w:rsidRPr="002572AE" w:rsidRDefault="006145E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572AE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572AE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572AE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1133AD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85C26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847,74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2D0C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398,62</w:t>
            </w:r>
          </w:p>
        </w:tc>
      </w:tr>
      <w:tr w:rsidR="00AC6D8F" w:rsidRPr="00046D90" w:rsidTr="001133AD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полномочий в сфере жилищных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8549B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8549B6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85C2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732,94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2D0C7B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398,62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85C2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522,94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2D0C7B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237,94</w:t>
            </w:r>
          </w:p>
        </w:tc>
      </w:tr>
      <w:tr w:rsidR="00D36242" w:rsidRPr="00046D90" w:rsidTr="00AC6D8F">
        <w:trPr>
          <w:gridAfter w:val="2"/>
          <w:wAfter w:w="2054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42" w:rsidRPr="00046D90" w:rsidRDefault="00D36242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геодезии и картографии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2" w:rsidRPr="00046D90" w:rsidRDefault="00D36242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2" w:rsidRPr="00046D90" w:rsidRDefault="00D36242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2" w:rsidRPr="00046D90" w:rsidRDefault="00D36242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36242" w:rsidRPr="00046D90" w:rsidRDefault="00D36242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6242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242" w:rsidRPr="002D0C7B" w:rsidRDefault="00D36242" w:rsidP="008549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C6D8F" w:rsidRPr="00046D90" w:rsidTr="00AC6D8F">
        <w:trPr>
          <w:gridAfter w:val="2"/>
          <w:wAfter w:w="2054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85C2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62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5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2D0C7B" w:rsidP="008549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150,68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202,50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2D0C7B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98,76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2D0C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98,76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2D0C7B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98,76</w:t>
            </w:r>
          </w:p>
        </w:tc>
      </w:tr>
      <w:tr w:rsidR="00AC6D8F" w:rsidRPr="00046D90" w:rsidTr="00AC6D8F">
        <w:trPr>
          <w:gridAfter w:val="2"/>
          <w:wAfter w:w="2054" w:type="dxa"/>
          <w:trHeight w:val="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2D0C7B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98,76</w:t>
            </w:r>
          </w:p>
        </w:tc>
      </w:tr>
      <w:tr w:rsidR="00AC6D8F" w:rsidRPr="00046D90" w:rsidTr="00AC6D8F">
        <w:trPr>
          <w:gridAfter w:val="2"/>
          <w:wAfter w:w="2054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7753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190,20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2D0C7B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98,76</w:t>
            </w:r>
          </w:p>
        </w:tc>
      </w:tr>
      <w:tr w:rsidR="00AC6D8F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2D0C7B" w:rsidP="00D362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75,75</w:t>
            </w:r>
          </w:p>
        </w:tc>
      </w:tr>
      <w:tr w:rsidR="00AC6D8F" w:rsidRPr="00046D90" w:rsidTr="00AC6D8F">
        <w:trPr>
          <w:gridAfter w:val="2"/>
          <w:wAfter w:w="2054" w:type="dxa"/>
          <w:trHeight w:val="8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44,12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2D0C7B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23,01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D63D58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B060A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B060A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 в области национальной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Программные мероприятия в области национальной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18348E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18348E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046D90" w:rsidTr="00B04271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046D90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B04271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Программые</w:t>
            </w:r>
            <w:proofErr w:type="spellEnd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B04271">
        <w:trPr>
          <w:gridAfter w:val="2"/>
          <w:wAfter w:w="2054" w:type="dxa"/>
          <w:trHeight w:val="5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4370,06</w:t>
            </w:r>
            <w:r w:rsidR="0018348E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420,23</w:t>
            </w:r>
          </w:p>
        </w:tc>
      </w:tr>
      <w:tr w:rsidR="0018348E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420,23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420,23</w:t>
            </w:r>
          </w:p>
        </w:tc>
      </w:tr>
      <w:tr w:rsidR="0018348E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420,23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420,23</w:t>
            </w:r>
          </w:p>
        </w:tc>
      </w:tr>
      <w:tr w:rsidR="0018348E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420,23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2B1140" w:rsidRDefault="002B1140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D0C7B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2B1140" w:rsidRDefault="002B1140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D0C7B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2B1140" w:rsidRDefault="002B1140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предпринемательства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D0C7B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046D90" w:rsidRDefault="002B1140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D0C7B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280,78</w:t>
            </w:r>
          </w:p>
        </w:tc>
      </w:tr>
      <w:tr w:rsidR="0018348E" w:rsidRPr="00046D90" w:rsidTr="00AC6D8F">
        <w:trPr>
          <w:gridAfter w:val="2"/>
          <w:wAfter w:w="2054" w:type="dxa"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205,27</w:t>
            </w:r>
          </w:p>
        </w:tc>
      </w:tr>
      <w:tr w:rsidR="0018348E" w:rsidRPr="00046D90" w:rsidTr="003C4013">
        <w:trPr>
          <w:gridAfter w:val="2"/>
          <w:wAfter w:w="2054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205,27</w:t>
            </w:r>
          </w:p>
        </w:tc>
      </w:tr>
      <w:tr w:rsidR="0018348E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233C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33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75,51</w:t>
            </w:r>
          </w:p>
        </w:tc>
      </w:tr>
      <w:tr w:rsidR="0018348E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233C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3C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75,51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48E" w:rsidRPr="00046D90" w:rsidRDefault="00A52352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8E" w:rsidRPr="002D0C7B" w:rsidRDefault="002D0C7B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75,51</w:t>
            </w:r>
          </w:p>
        </w:tc>
      </w:tr>
      <w:tr w:rsidR="0018348E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2D0C7B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75,51</w:t>
            </w:r>
          </w:p>
        </w:tc>
      </w:tr>
      <w:tr w:rsidR="0018348E" w:rsidRPr="00046D90" w:rsidTr="00AC6D8F">
        <w:trPr>
          <w:gridAfter w:val="2"/>
          <w:wAfter w:w="2054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Кужорское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18348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3C10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10" w:rsidRPr="00046D90" w:rsidRDefault="00233C10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C10" w:rsidRPr="00046D90" w:rsidRDefault="00233C10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C10" w:rsidRPr="002D0C7B" w:rsidRDefault="00233C10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665BA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1B0FF6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26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48,30</w:t>
            </w:r>
            <w:r w:rsidR="008665BA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78633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215,75</w:t>
            </w:r>
          </w:p>
        </w:tc>
      </w:tr>
      <w:tr w:rsidR="008665BA" w:rsidRPr="00046D90" w:rsidTr="00AC6D8F">
        <w:trPr>
          <w:gridAfter w:val="2"/>
          <w:wAfter w:w="2054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1B0FF6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26B98">
              <w:rPr>
                <w:rFonts w:ascii="Times New Roman" w:eastAsia="Times New Roman" w:hAnsi="Times New Roman" w:cs="Times New Roman"/>
                <w:sz w:val="20"/>
                <w:szCs w:val="20"/>
              </w:rPr>
              <w:t>48,30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786330" w:rsidP="0052522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sz w:val="20"/>
                <w:szCs w:val="20"/>
              </w:rPr>
              <w:t>215,75</w:t>
            </w:r>
          </w:p>
        </w:tc>
      </w:tr>
      <w:tr w:rsidR="008665BA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1B0FF6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26B98">
              <w:rPr>
                <w:rFonts w:ascii="Times New Roman" w:eastAsia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786330" w:rsidP="0052522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sz w:val="20"/>
                <w:szCs w:val="20"/>
              </w:rPr>
              <w:t>215,75</w:t>
            </w:r>
          </w:p>
        </w:tc>
      </w:tr>
      <w:tr w:rsidR="008665BA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1B0FF6" w:rsidP="00114D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26B98">
              <w:rPr>
                <w:rFonts w:ascii="Times New Roman" w:eastAsia="Times New Roman" w:hAnsi="Times New Roman" w:cs="Times New Roman"/>
                <w:sz w:val="20"/>
                <w:szCs w:val="20"/>
              </w:rPr>
              <w:t>48,30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786330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sz w:val="20"/>
                <w:szCs w:val="20"/>
              </w:rPr>
              <w:t>215,75</w:t>
            </w:r>
          </w:p>
        </w:tc>
      </w:tr>
      <w:tr w:rsidR="008665BA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65BA" w:rsidRPr="00046D90" w:rsidRDefault="001B0FF6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26B98">
              <w:rPr>
                <w:rFonts w:ascii="Times New Roman" w:eastAsia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5BA" w:rsidRPr="00786330" w:rsidRDefault="00786330" w:rsidP="004F65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sz w:val="20"/>
                <w:szCs w:val="20"/>
              </w:rPr>
              <w:t>215,75</w:t>
            </w:r>
          </w:p>
        </w:tc>
      </w:tr>
      <w:tr w:rsidR="008665BA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1B0FF6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1003,68</w:t>
            </w:r>
            <w:r w:rsidR="008665BA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9E152B" w:rsidRDefault="00AD0502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917,28</w:t>
            </w:r>
          </w:p>
        </w:tc>
      </w:tr>
      <w:tr w:rsidR="008665BA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9E152B" w:rsidRDefault="00AD0502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86,40</w:t>
            </w:r>
          </w:p>
        </w:tc>
      </w:tr>
      <w:tr w:rsidR="008665BA" w:rsidRPr="00046D90" w:rsidTr="00AC6D8F">
        <w:trPr>
          <w:gridAfter w:val="2"/>
          <w:wAfter w:w="2054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9E152B" w:rsidRDefault="00AD0502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86,40</w:t>
            </w:r>
          </w:p>
        </w:tc>
      </w:tr>
      <w:tr w:rsidR="008665BA" w:rsidRPr="00046D90" w:rsidTr="00AC6D8F">
        <w:trPr>
          <w:gridAfter w:val="2"/>
          <w:wAfter w:w="2054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9E152B" w:rsidRDefault="00AD0502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86,40</w:t>
            </w:r>
          </w:p>
        </w:tc>
      </w:tr>
      <w:tr w:rsidR="008665BA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9E152B" w:rsidRDefault="00AD0502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86,40</w:t>
            </w:r>
          </w:p>
        </w:tc>
      </w:tr>
      <w:tr w:rsidR="00B628ED" w:rsidRPr="00046D90" w:rsidTr="00B628ED">
        <w:trPr>
          <w:gridAfter w:val="2"/>
          <w:wAfter w:w="2054" w:type="dxa"/>
          <w:trHeight w:val="4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ED" w:rsidRPr="00046D90" w:rsidRDefault="00B628ED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8ED" w:rsidRDefault="001B0FF6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ED" w:rsidRPr="009E152B" w:rsidRDefault="009E152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B628ED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ED" w:rsidRPr="00046D90" w:rsidRDefault="00B628ED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8ED" w:rsidRDefault="001B0FF6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ED" w:rsidRPr="009E152B" w:rsidRDefault="009E152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B628ED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ED" w:rsidRPr="00046D90" w:rsidRDefault="00B628ED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8ED" w:rsidRDefault="001B0FF6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ED" w:rsidRPr="009E152B" w:rsidRDefault="009E152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584864" w:rsidRPr="00584864" w:rsidTr="00584864">
        <w:trPr>
          <w:gridAfter w:val="2"/>
          <w:wAfter w:w="2054" w:type="dxa"/>
          <w:trHeight w:val="4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584864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P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Pr="009E152B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84864" w:rsidRPr="00046D90" w:rsidTr="00584864">
        <w:trPr>
          <w:gridAfter w:val="2"/>
          <w:wAfter w:w="2054" w:type="dxa"/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B628ED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B628ED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Pr="009E152B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864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B628ED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B628ED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Pr="009E152B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864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B628ED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B628ED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Pr="009E152B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864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046D90" w:rsidRDefault="00584864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Pr="009E152B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5BA" w:rsidRPr="00046D90" w:rsidTr="00913F40">
        <w:trPr>
          <w:trHeight w:val="26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1B0FF6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13 991,60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5BA" w:rsidRPr="009E152B" w:rsidRDefault="009E152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4929,06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</w:tcBorders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5BA" w:rsidRPr="00046D90" w:rsidRDefault="008665BA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20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</w:t>
      </w:r>
      <w:proofErr w:type="spellStart"/>
      <w:r w:rsidRPr="002F1E50">
        <w:rPr>
          <w:rFonts w:ascii="Times New Roman" w:eastAsia="Times New Roman" w:hAnsi="Times New Roman" w:cs="Times New Roman"/>
          <w:b/>
        </w:rPr>
        <w:t>Кужорское</w:t>
      </w:r>
      <w:proofErr w:type="spellEnd"/>
      <w:r w:rsidRPr="002F1E50">
        <w:rPr>
          <w:rFonts w:ascii="Times New Roman" w:eastAsia="Times New Roman" w:hAnsi="Times New Roman" w:cs="Times New Roman"/>
          <w:b/>
        </w:rPr>
        <w:t xml:space="preserve">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8864F1">
        <w:rPr>
          <w:rFonts w:ascii="Times New Roman" w:eastAsia="Times New Roman" w:hAnsi="Times New Roman" w:cs="Times New Roman"/>
          <w:b/>
        </w:rPr>
        <w:t>6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8864F1">
        <w:rPr>
          <w:rFonts w:ascii="Times New Roman" w:eastAsia="Times New Roman" w:hAnsi="Times New Roman" w:cs="Times New Roman"/>
          <w:b/>
        </w:rPr>
        <w:t>ев</w:t>
      </w:r>
      <w:r w:rsidRPr="002F1E50">
        <w:rPr>
          <w:rFonts w:ascii="Times New Roman" w:eastAsia="Times New Roman" w:hAnsi="Times New Roman" w:cs="Times New Roman"/>
          <w:b/>
        </w:rPr>
        <w:t xml:space="preserve"> 20</w:t>
      </w:r>
      <w:r w:rsidR="00C92102">
        <w:rPr>
          <w:rFonts w:ascii="Times New Roman" w:eastAsia="Times New Roman" w:hAnsi="Times New Roman" w:cs="Times New Roman"/>
          <w:b/>
        </w:rPr>
        <w:t>20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D03443" w:rsidRDefault="00D03443" w:rsidP="007F7E9D">
      <w:pPr>
        <w:pStyle w:val="a9"/>
        <w:rPr>
          <w:rFonts w:ascii="Times New Roman" w:eastAsia="Times New Roman" w:hAnsi="Times New Roman" w:cs="Times New Roman"/>
          <w:b/>
        </w:rPr>
      </w:pPr>
    </w:p>
    <w:tbl>
      <w:tblPr>
        <w:tblW w:w="14245" w:type="dxa"/>
        <w:tblInd w:w="-601" w:type="dxa"/>
        <w:tblLayout w:type="fixed"/>
        <w:tblLook w:val="04A0"/>
      </w:tblPr>
      <w:tblGrid>
        <w:gridCol w:w="1276"/>
        <w:gridCol w:w="1701"/>
        <w:gridCol w:w="1134"/>
        <w:gridCol w:w="1134"/>
        <w:gridCol w:w="1418"/>
        <w:gridCol w:w="1276"/>
        <w:gridCol w:w="1134"/>
        <w:gridCol w:w="1275"/>
        <w:gridCol w:w="1134"/>
        <w:gridCol w:w="1715"/>
        <w:gridCol w:w="1048"/>
      </w:tblGrid>
      <w:tr w:rsidR="008706DD" w:rsidRPr="00046D90" w:rsidTr="003F545E">
        <w:trPr>
          <w:gridAfter w:val="2"/>
          <w:wAfter w:w="2763" w:type="dxa"/>
          <w:trHeight w:val="37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D" w:rsidRPr="00046D90" w:rsidRDefault="008706DD" w:rsidP="0087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6D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6DD" w:rsidRPr="00AD2688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2020  год</w:t>
            </w:r>
          </w:p>
          <w:p w:rsidR="008706DD" w:rsidRPr="00AD2688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8706DD" w:rsidRPr="00046D90" w:rsidTr="003F545E">
        <w:trPr>
          <w:gridAfter w:val="2"/>
          <w:wAfter w:w="2763" w:type="dxa"/>
          <w:trHeight w:val="79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DD" w:rsidRPr="006145E1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706DD" w:rsidRPr="00046D90" w:rsidTr="003F545E">
        <w:trPr>
          <w:gridAfter w:val="2"/>
          <w:wAfter w:w="2763" w:type="dxa"/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87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2996,26</w:t>
            </w:r>
          </w:p>
        </w:tc>
      </w:tr>
      <w:tr w:rsidR="008706DD" w:rsidRPr="00046D90" w:rsidTr="003F545E">
        <w:trPr>
          <w:gridAfter w:val="2"/>
          <w:wAfter w:w="2763" w:type="dxa"/>
          <w:trHeight w:val="52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386,89</w:t>
            </w:r>
          </w:p>
        </w:tc>
      </w:tr>
      <w:tr w:rsidR="008706DD" w:rsidRPr="00046D90" w:rsidTr="003F545E">
        <w:trPr>
          <w:gridAfter w:val="2"/>
          <w:wAfter w:w="2763" w:type="dxa"/>
          <w:trHeight w:val="3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386,89</w:t>
            </w:r>
          </w:p>
        </w:tc>
      </w:tr>
      <w:tr w:rsidR="008706DD" w:rsidRPr="00046D90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386,89</w:t>
            </w:r>
          </w:p>
        </w:tc>
      </w:tr>
      <w:tr w:rsidR="008706DD" w:rsidRPr="00046D90" w:rsidTr="003F545E">
        <w:trPr>
          <w:gridAfter w:val="2"/>
          <w:wAfter w:w="2763" w:type="dxa"/>
          <w:trHeight w:val="3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297,15</w:t>
            </w:r>
          </w:p>
        </w:tc>
      </w:tr>
      <w:tr w:rsidR="008706DD" w:rsidRPr="00046D90" w:rsidTr="003F545E">
        <w:trPr>
          <w:gridAfter w:val="2"/>
          <w:wAfter w:w="2763" w:type="dxa"/>
          <w:trHeight w:val="84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89,74</w:t>
            </w:r>
          </w:p>
        </w:tc>
      </w:tr>
      <w:tr w:rsidR="008706DD" w:rsidRPr="00046D90" w:rsidTr="003F545E">
        <w:trPr>
          <w:gridAfter w:val="2"/>
          <w:wAfter w:w="2763" w:type="dxa"/>
          <w:trHeight w:val="85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2171,37</w:t>
            </w:r>
          </w:p>
        </w:tc>
      </w:tr>
      <w:tr w:rsidR="008706DD" w:rsidRPr="00046D90" w:rsidTr="003F545E">
        <w:trPr>
          <w:gridAfter w:val="2"/>
          <w:wAfter w:w="2763" w:type="dxa"/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2171,37</w:t>
            </w:r>
          </w:p>
        </w:tc>
      </w:tr>
      <w:tr w:rsidR="008706DD" w:rsidRPr="00046D90" w:rsidTr="003F545E">
        <w:trPr>
          <w:gridAfter w:val="2"/>
          <w:wAfter w:w="2763" w:type="dxa"/>
          <w:trHeight w:val="3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2171,37</w:t>
            </w:r>
          </w:p>
        </w:tc>
      </w:tr>
      <w:tr w:rsidR="008706DD" w:rsidRPr="00046D90" w:rsidTr="003F545E">
        <w:trPr>
          <w:gridAfter w:val="2"/>
          <w:wAfter w:w="2763" w:type="dxa"/>
          <w:trHeight w:val="2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1482,66</w:t>
            </w:r>
          </w:p>
        </w:tc>
      </w:tr>
      <w:tr w:rsidR="008706DD" w:rsidRPr="00046D90" w:rsidTr="003F545E">
        <w:trPr>
          <w:gridAfter w:val="2"/>
          <w:wAfter w:w="2763" w:type="dxa"/>
          <w:trHeight w:val="85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435,09</w:t>
            </w:r>
          </w:p>
        </w:tc>
      </w:tr>
      <w:tr w:rsidR="008706DD" w:rsidRPr="00046D90" w:rsidTr="003F545E">
        <w:trPr>
          <w:gridAfter w:val="2"/>
          <w:wAfter w:w="2763" w:type="dxa"/>
          <w:trHeight w:val="3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240,56</w:t>
            </w:r>
          </w:p>
        </w:tc>
      </w:tr>
      <w:tr w:rsidR="008706DD" w:rsidRPr="00046D90" w:rsidTr="003F545E">
        <w:trPr>
          <w:gridAfter w:val="2"/>
          <w:wAfter w:w="2763" w:type="dxa"/>
          <w:trHeight w:val="3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8,68</w:t>
            </w:r>
          </w:p>
        </w:tc>
      </w:tr>
      <w:tr w:rsidR="008706DD" w:rsidRPr="00046D90" w:rsidTr="003F545E">
        <w:trPr>
          <w:gridAfter w:val="2"/>
          <w:wAfter w:w="2763" w:type="dxa"/>
          <w:trHeight w:val="3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8706DD" w:rsidRPr="00046D90" w:rsidTr="003F545E">
        <w:trPr>
          <w:gridAfter w:val="2"/>
          <w:wAfter w:w="2763" w:type="dxa"/>
          <w:trHeight w:val="3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1626F9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8706DD" w:rsidRPr="00046D90" w:rsidTr="0063267C">
        <w:trPr>
          <w:gridAfter w:val="2"/>
          <w:wAfter w:w="2763" w:type="dxa"/>
          <w:trHeight w:val="8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2572A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</w:tr>
      <w:tr w:rsidR="008706DD" w:rsidRPr="00046D90" w:rsidTr="0063267C">
        <w:trPr>
          <w:gridAfter w:val="2"/>
          <w:wAfter w:w="2763" w:type="dxa"/>
          <w:trHeight w:val="49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контрольного (контрольно-счетного)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2572A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</w:tr>
      <w:tr w:rsidR="008706DD" w:rsidRPr="00046D90" w:rsidTr="003F545E">
        <w:trPr>
          <w:gridAfter w:val="2"/>
          <w:wAfter w:w="2763" w:type="dxa"/>
          <w:trHeight w:val="3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2572A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</w:p>
        </w:tc>
      </w:tr>
      <w:tr w:rsidR="008706DD" w:rsidRPr="00046D90" w:rsidTr="003F545E">
        <w:trPr>
          <w:gridAfter w:val="2"/>
          <w:wAfter w:w="2763" w:type="dxa"/>
          <w:trHeight w:val="3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6DD" w:rsidRPr="002572A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</w:p>
        </w:tc>
      </w:tr>
      <w:tr w:rsidR="008706DD" w:rsidRPr="00046D90" w:rsidTr="003F545E">
        <w:trPr>
          <w:gridAfter w:val="2"/>
          <w:wAfter w:w="2763" w:type="dxa"/>
          <w:trHeight w:val="3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572A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3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572A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3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572A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847,74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398,62</w:t>
            </w:r>
          </w:p>
        </w:tc>
      </w:tr>
      <w:tr w:rsidR="008706DD" w:rsidRPr="00046D90" w:rsidTr="003F545E">
        <w:trPr>
          <w:gridAfter w:val="2"/>
          <w:wAfter w:w="2763" w:type="dxa"/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6DD" w:rsidRPr="00046D90" w:rsidTr="003F545E">
        <w:trPr>
          <w:gridAfter w:val="2"/>
          <w:wAfter w:w="2763" w:type="dxa"/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6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57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57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732,94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398,62</w:t>
            </w:r>
          </w:p>
        </w:tc>
      </w:tr>
      <w:tr w:rsidR="008706DD" w:rsidRPr="00046D90" w:rsidTr="003F545E">
        <w:trPr>
          <w:gridAfter w:val="2"/>
          <w:wAfter w:w="2763" w:type="dxa"/>
          <w:trHeight w:val="57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522,94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237,94</w:t>
            </w:r>
          </w:p>
        </w:tc>
      </w:tr>
      <w:tr w:rsidR="008706DD" w:rsidRPr="00046D90" w:rsidTr="003F545E">
        <w:trPr>
          <w:gridAfter w:val="2"/>
          <w:wAfter w:w="2763" w:type="dxa"/>
          <w:trHeight w:val="43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геодезии и картографии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706DD" w:rsidRPr="00046D90" w:rsidTr="003F545E">
        <w:trPr>
          <w:gridAfter w:val="2"/>
          <w:wAfter w:w="2763" w:type="dxa"/>
          <w:trHeight w:val="43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150,68</w:t>
            </w:r>
          </w:p>
        </w:tc>
      </w:tr>
      <w:tr w:rsidR="008706DD" w:rsidRPr="00046D90" w:rsidTr="003F545E">
        <w:trPr>
          <w:gridAfter w:val="2"/>
          <w:wAfter w:w="2763" w:type="dxa"/>
          <w:trHeight w:val="2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202,50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98,76</w:t>
            </w:r>
          </w:p>
        </w:tc>
      </w:tr>
      <w:tr w:rsidR="008706DD" w:rsidRPr="00046D90" w:rsidTr="003F545E">
        <w:trPr>
          <w:gridAfter w:val="2"/>
          <w:wAfter w:w="2763" w:type="dxa"/>
          <w:trHeight w:val="3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98,76</w:t>
            </w:r>
          </w:p>
        </w:tc>
      </w:tr>
      <w:tr w:rsidR="008706DD" w:rsidRPr="00046D90" w:rsidTr="003F545E">
        <w:trPr>
          <w:gridAfter w:val="2"/>
          <w:wAfter w:w="2763" w:type="dxa"/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98,76</w:t>
            </w:r>
          </w:p>
        </w:tc>
      </w:tr>
      <w:tr w:rsidR="008706DD" w:rsidRPr="00046D90" w:rsidTr="003F545E">
        <w:trPr>
          <w:gridAfter w:val="2"/>
          <w:wAfter w:w="2763" w:type="dxa"/>
          <w:trHeight w:val="6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98,76</w:t>
            </w:r>
          </w:p>
        </w:tc>
      </w:tr>
      <w:tr w:rsidR="008706DD" w:rsidRPr="00046D90" w:rsidTr="003F545E">
        <w:trPr>
          <w:gridAfter w:val="2"/>
          <w:wAfter w:w="2763" w:type="dxa"/>
          <w:trHeight w:val="26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190,20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98,76</w:t>
            </w:r>
          </w:p>
        </w:tc>
      </w:tr>
      <w:tr w:rsidR="008706DD" w:rsidRPr="00046D90" w:rsidTr="003F545E">
        <w:trPr>
          <w:gridAfter w:val="2"/>
          <w:wAfter w:w="2763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75,75</w:t>
            </w:r>
          </w:p>
        </w:tc>
      </w:tr>
      <w:tr w:rsidR="008706DD" w:rsidRPr="00046D90" w:rsidTr="003F545E">
        <w:trPr>
          <w:gridAfter w:val="2"/>
          <w:wAfter w:w="2763" w:type="dxa"/>
          <w:trHeight w:val="86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44,12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23,01</w:t>
            </w:r>
          </w:p>
        </w:tc>
      </w:tr>
      <w:tr w:rsidR="008706DD" w:rsidRPr="00046D90" w:rsidTr="003F545E">
        <w:trPr>
          <w:gridAfter w:val="2"/>
          <w:wAfter w:w="2763" w:type="dxa"/>
          <w:trHeight w:val="52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63267C">
        <w:trPr>
          <w:gridAfter w:val="2"/>
          <w:wAfter w:w="2763" w:type="dxa"/>
          <w:trHeight w:val="51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706DD" w:rsidRPr="00046D90" w:rsidTr="0063267C">
        <w:trPr>
          <w:gridAfter w:val="2"/>
          <w:wAfter w:w="2763" w:type="dxa"/>
          <w:trHeight w:val="5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54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6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56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56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18348E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Программные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18348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18348E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18348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18348E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18348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18348E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18348E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18348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18348E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18348E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18348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18348E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706DD" w:rsidRPr="00B04271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B04271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Программые</w:t>
            </w:r>
            <w:proofErr w:type="spellEnd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B04271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B04271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B04271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B04271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B04271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B04271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B04271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B04271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B04271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B04271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B04271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B04271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B04271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B04271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51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4370,06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420,23</w:t>
            </w:r>
          </w:p>
        </w:tc>
      </w:tr>
      <w:tr w:rsidR="008706DD" w:rsidRPr="00046D90" w:rsidTr="003F545E">
        <w:trPr>
          <w:gridAfter w:val="2"/>
          <w:wAfter w:w="2763" w:type="dxa"/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420,23</w:t>
            </w:r>
          </w:p>
        </w:tc>
      </w:tr>
      <w:tr w:rsidR="008706DD" w:rsidRPr="00046D90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420,23</w:t>
            </w:r>
          </w:p>
        </w:tc>
      </w:tr>
      <w:tr w:rsidR="008706DD" w:rsidRPr="00046D90" w:rsidTr="003F545E">
        <w:trPr>
          <w:gridAfter w:val="2"/>
          <w:wAfter w:w="2763" w:type="dxa"/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420,23</w:t>
            </w:r>
          </w:p>
        </w:tc>
      </w:tr>
      <w:tr w:rsidR="008706DD" w:rsidRPr="00046D90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420,23</w:t>
            </w:r>
          </w:p>
        </w:tc>
      </w:tr>
      <w:tr w:rsidR="008706DD" w:rsidRPr="00046D90" w:rsidTr="003F545E">
        <w:trPr>
          <w:gridAfter w:val="2"/>
          <w:wAfter w:w="2763" w:type="dxa"/>
          <w:trHeight w:val="52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420,23</w:t>
            </w:r>
          </w:p>
        </w:tc>
      </w:tr>
      <w:tr w:rsidR="008706DD" w:rsidRPr="002B1140" w:rsidTr="003F545E">
        <w:trPr>
          <w:gridAfter w:val="2"/>
          <w:wAfter w:w="2763" w:type="dxa"/>
          <w:trHeight w:val="3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2B114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2B114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706DD" w:rsidRPr="002B1140" w:rsidTr="003F545E">
        <w:trPr>
          <w:gridAfter w:val="2"/>
          <w:wAfter w:w="2763" w:type="dxa"/>
          <w:trHeight w:val="3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2B114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2B114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2B1140" w:rsidTr="003F545E">
        <w:trPr>
          <w:gridAfter w:val="2"/>
          <w:wAfter w:w="2763" w:type="dxa"/>
          <w:trHeight w:val="3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2B114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МП "Развитие сельскохозяйственного </w:t>
            </w:r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производства, малого и среднего </w:t>
            </w: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предпринемательства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2B114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2B1140" w:rsidTr="003F545E">
        <w:trPr>
          <w:gridAfter w:val="2"/>
          <w:wAfter w:w="2763" w:type="dxa"/>
          <w:trHeight w:val="3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2B114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2B114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3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280,78</w:t>
            </w:r>
          </w:p>
        </w:tc>
      </w:tr>
      <w:tr w:rsidR="008706DD" w:rsidRPr="00046D90" w:rsidTr="003F545E">
        <w:trPr>
          <w:gridAfter w:val="2"/>
          <w:wAfter w:w="2763" w:type="dxa"/>
          <w:trHeight w:val="38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205,27</w:t>
            </w:r>
          </w:p>
        </w:tc>
      </w:tr>
      <w:tr w:rsidR="008706DD" w:rsidRPr="00046D90" w:rsidTr="003F545E">
        <w:trPr>
          <w:gridAfter w:val="2"/>
          <w:wAfter w:w="2763" w:type="dxa"/>
          <w:trHeight w:val="58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205,27</w:t>
            </w:r>
          </w:p>
        </w:tc>
      </w:tr>
      <w:tr w:rsidR="008706DD" w:rsidRPr="00046D90" w:rsidTr="003F545E">
        <w:trPr>
          <w:gridAfter w:val="2"/>
          <w:wAfter w:w="2763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75,51</w:t>
            </w:r>
          </w:p>
        </w:tc>
      </w:tr>
      <w:tr w:rsidR="008706DD" w:rsidRPr="00046D90" w:rsidTr="003F545E">
        <w:trPr>
          <w:gridAfter w:val="2"/>
          <w:wAfter w:w="2763" w:type="dxa"/>
          <w:trHeight w:val="3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75,51</w:t>
            </w:r>
          </w:p>
        </w:tc>
      </w:tr>
      <w:tr w:rsidR="008706DD" w:rsidRPr="00046D90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75,51</w:t>
            </w:r>
          </w:p>
        </w:tc>
      </w:tr>
      <w:tr w:rsidR="008706DD" w:rsidRPr="00046D90" w:rsidTr="003F545E">
        <w:trPr>
          <w:gridAfter w:val="2"/>
          <w:wAfter w:w="2763" w:type="dxa"/>
          <w:trHeight w:val="56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75,51</w:t>
            </w:r>
          </w:p>
        </w:tc>
      </w:tr>
      <w:tr w:rsidR="008706DD" w:rsidRPr="00046D90" w:rsidTr="003F545E">
        <w:trPr>
          <w:gridAfter w:val="2"/>
          <w:wAfter w:w="2763" w:type="dxa"/>
          <w:trHeight w:val="79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Кужорское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56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2D0C7B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8665BA" w:rsidTr="003F545E">
        <w:trPr>
          <w:gridAfter w:val="2"/>
          <w:wAfter w:w="2763" w:type="dxa"/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8665BA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8665BA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78633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706DD" w:rsidRPr="008665BA" w:rsidTr="003F545E">
        <w:trPr>
          <w:gridAfter w:val="2"/>
          <w:wAfter w:w="2763" w:type="dxa"/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8665BA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8665BA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78633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706DD" w:rsidRPr="008665BA" w:rsidTr="003F545E">
        <w:trPr>
          <w:gridAfter w:val="2"/>
          <w:wAfter w:w="2763" w:type="dxa"/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8665BA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8665BA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78633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8665BA" w:rsidTr="003F545E">
        <w:trPr>
          <w:gridAfter w:val="2"/>
          <w:wAfter w:w="2763" w:type="dxa"/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8665BA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8665BA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78633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8665BA" w:rsidTr="003F545E">
        <w:trPr>
          <w:gridAfter w:val="2"/>
          <w:wAfter w:w="2763" w:type="dxa"/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8665BA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8665BA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78633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37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748,30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78633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215,75</w:t>
            </w:r>
          </w:p>
        </w:tc>
      </w:tr>
      <w:tr w:rsidR="008706DD" w:rsidRPr="00046D90" w:rsidTr="003F545E">
        <w:trPr>
          <w:gridAfter w:val="2"/>
          <w:wAfter w:w="2763" w:type="dxa"/>
          <w:trHeight w:val="25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78633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sz w:val="20"/>
                <w:szCs w:val="20"/>
              </w:rPr>
              <w:t>215,75</w:t>
            </w:r>
          </w:p>
        </w:tc>
      </w:tr>
      <w:tr w:rsidR="008706DD" w:rsidRPr="00046D90" w:rsidTr="003F545E">
        <w:trPr>
          <w:gridAfter w:val="2"/>
          <w:wAfter w:w="2763" w:type="dxa"/>
          <w:trHeight w:val="3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78633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sz w:val="20"/>
                <w:szCs w:val="20"/>
              </w:rPr>
              <w:t>215,75</w:t>
            </w:r>
          </w:p>
        </w:tc>
      </w:tr>
      <w:tr w:rsidR="008706DD" w:rsidRPr="00046D90" w:rsidTr="003F545E">
        <w:trPr>
          <w:gridAfter w:val="2"/>
          <w:wAfter w:w="2763" w:type="dxa"/>
          <w:trHeight w:val="6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786330" w:rsidRDefault="008706DD" w:rsidP="007B46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sz w:val="20"/>
                <w:szCs w:val="20"/>
              </w:rPr>
              <w:t>215,75</w:t>
            </w:r>
          </w:p>
        </w:tc>
      </w:tr>
      <w:tr w:rsidR="008706DD" w:rsidRPr="00046D90" w:rsidTr="003F545E">
        <w:trPr>
          <w:gridAfter w:val="2"/>
          <w:wAfter w:w="2763" w:type="dxa"/>
          <w:trHeight w:val="54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6DD" w:rsidRPr="00786330" w:rsidRDefault="008706DD" w:rsidP="007B46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sz w:val="20"/>
                <w:szCs w:val="20"/>
              </w:rPr>
              <w:t>215,75</w:t>
            </w:r>
          </w:p>
        </w:tc>
      </w:tr>
      <w:tr w:rsidR="008706DD" w:rsidRPr="00046D90" w:rsidTr="003F545E">
        <w:trPr>
          <w:gridAfter w:val="2"/>
          <w:wAfter w:w="2763" w:type="dxa"/>
          <w:trHeight w:val="3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1003,68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917,28</w:t>
            </w:r>
          </w:p>
        </w:tc>
      </w:tr>
      <w:tr w:rsidR="008706DD" w:rsidRPr="00046D90" w:rsidTr="003F545E">
        <w:trPr>
          <w:gridAfter w:val="2"/>
          <w:wAfter w:w="2763" w:type="dxa"/>
          <w:trHeight w:val="3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86,40</w:t>
            </w:r>
          </w:p>
        </w:tc>
      </w:tr>
      <w:tr w:rsidR="008706DD" w:rsidRPr="00046D90" w:rsidTr="003F545E">
        <w:trPr>
          <w:gridAfter w:val="2"/>
          <w:wAfter w:w="2763" w:type="dxa"/>
          <w:trHeight w:val="48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86,40</w:t>
            </w:r>
          </w:p>
        </w:tc>
      </w:tr>
      <w:tr w:rsidR="008706DD" w:rsidRPr="00046D90" w:rsidTr="003F545E">
        <w:trPr>
          <w:gridAfter w:val="2"/>
          <w:wAfter w:w="2763" w:type="dxa"/>
          <w:trHeight w:val="6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86,40</w:t>
            </w:r>
          </w:p>
        </w:tc>
      </w:tr>
      <w:tr w:rsidR="008706DD" w:rsidRPr="00046D90" w:rsidTr="003F545E">
        <w:trPr>
          <w:gridAfter w:val="2"/>
          <w:wAfter w:w="2763" w:type="dxa"/>
          <w:trHeight w:val="6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86,40</w:t>
            </w:r>
          </w:p>
        </w:tc>
      </w:tr>
      <w:tr w:rsidR="008706DD" w:rsidRPr="00046D90" w:rsidTr="0063267C">
        <w:trPr>
          <w:gridAfter w:val="2"/>
          <w:wAfter w:w="2763" w:type="dxa"/>
          <w:trHeight w:val="43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8706DD" w:rsidRPr="00046D90" w:rsidTr="0063267C">
        <w:trPr>
          <w:gridAfter w:val="2"/>
          <w:wAfter w:w="2763" w:type="dxa"/>
          <w:trHeight w:val="63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ромещения</w:t>
            </w:r>
            <w:proofErr w:type="spellEnd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8706DD" w:rsidRPr="00046D90" w:rsidTr="003F545E">
        <w:trPr>
          <w:gridAfter w:val="2"/>
          <w:wAfter w:w="2763" w:type="dxa"/>
          <w:trHeight w:val="6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гражданам на 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8706DD" w:rsidRPr="00584864" w:rsidTr="003F545E">
        <w:trPr>
          <w:gridAfter w:val="2"/>
          <w:wAfter w:w="2763" w:type="dxa"/>
          <w:trHeight w:val="45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584864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584864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584864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584864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Pr="00584864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584864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41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B628ED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628E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6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B628ED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628E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6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B628ED" w:rsidRDefault="008706DD" w:rsidP="007B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B628E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gridAfter w:val="2"/>
          <w:wAfter w:w="2763" w:type="dxa"/>
          <w:trHeight w:val="6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Pr="00046D90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706DD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6DD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6DD" w:rsidRPr="00046D90" w:rsidTr="003F545E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13 991,60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6DD" w:rsidRPr="009E152B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4929,06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</w:tcBorders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6DD" w:rsidRPr="00046D90" w:rsidRDefault="008706DD" w:rsidP="007B4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140C04" w:rsidRDefault="00140C04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AB76B0" w:rsidRDefault="000E7F3B" w:rsidP="007F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140C04" w:rsidRPr="007F7E9D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Кужорское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>«Об исполнение бюджета муниципального образования  «</w:t>
      </w:r>
      <w:proofErr w:type="spellStart"/>
      <w:r w:rsidRPr="007F34E7">
        <w:rPr>
          <w:rFonts w:eastAsiaTheme="minorEastAsia"/>
          <w:b/>
          <w:sz w:val="20"/>
          <w:lang w:eastAsia="ru-RU"/>
        </w:rPr>
        <w:t>Кужорское</w:t>
      </w:r>
      <w:proofErr w:type="spellEnd"/>
      <w:r w:rsidRPr="007F34E7">
        <w:rPr>
          <w:rFonts w:eastAsiaTheme="minorEastAsia"/>
          <w:b/>
          <w:sz w:val="20"/>
          <w:lang w:eastAsia="ru-RU"/>
        </w:rPr>
        <w:t xml:space="preserve"> сельское поселение» за </w:t>
      </w:r>
      <w:r w:rsidR="00C74D05">
        <w:rPr>
          <w:rFonts w:eastAsiaTheme="minorEastAsia"/>
          <w:b/>
          <w:sz w:val="20"/>
          <w:lang w:eastAsia="ru-RU"/>
        </w:rPr>
        <w:t>6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C74D05">
        <w:rPr>
          <w:rFonts w:eastAsiaTheme="minorEastAsia"/>
          <w:b/>
          <w:sz w:val="20"/>
          <w:lang w:eastAsia="ru-RU"/>
        </w:rPr>
        <w:t>ев</w:t>
      </w:r>
      <w:r w:rsidRPr="007F34E7">
        <w:rPr>
          <w:rFonts w:eastAsiaTheme="minorEastAsia"/>
          <w:b/>
          <w:sz w:val="20"/>
          <w:lang w:eastAsia="ru-RU"/>
        </w:rPr>
        <w:t xml:space="preserve"> 20</w:t>
      </w:r>
      <w:r w:rsidR="00990D5F">
        <w:rPr>
          <w:rFonts w:eastAsiaTheme="minorEastAsia"/>
          <w:b/>
          <w:sz w:val="20"/>
          <w:lang w:eastAsia="ru-RU"/>
        </w:rPr>
        <w:t>20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C74D05">
        <w:rPr>
          <w:b/>
        </w:rPr>
        <w:t>6</w:t>
      </w:r>
      <w:r w:rsidR="001A19D8">
        <w:rPr>
          <w:b/>
        </w:rPr>
        <w:t xml:space="preserve"> месяц</w:t>
      </w:r>
      <w:r w:rsidR="00C74D05">
        <w:rPr>
          <w:b/>
        </w:rPr>
        <w:t>ев</w:t>
      </w:r>
      <w:r w:rsidR="001A19D8">
        <w:rPr>
          <w:b/>
        </w:rPr>
        <w:t xml:space="preserve"> </w:t>
      </w:r>
      <w:r w:rsidRPr="008B07EC">
        <w:rPr>
          <w:b/>
        </w:rPr>
        <w:t xml:space="preserve"> 20</w:t>
      </w:r>
      <w:r w:rsidR="00990D5F">
        <w:rPr>
          <w:b/>
        </w:rPr>
        <w:t>20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FF4445">
        <w:rPr>
          <w:b/>
          <w:bCs/>
        </w:rPr>
        <w:t>2814,37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02152A" w:rsidP="00AB76B0">
      <w:pPr>
        <w:ind w:left="360"/>
        <w:rPr>
          <w:b/>
          <w:bCs/>
        </w:rPr>
      </w:pPr>
      <w:r>
        <w:rPr>
          <w:b/>
          <w:bCs/>
        </w:rPr>
        <w:t xml:space="preserve">Плановый процент исполнения за </w:t>
      </w:r>
      <w:r w:rsidR="00C74D05">
        <w:rPr>
          <w:b/>
          <w:bCs/>
        </w:rPr>
        <w:t>6</w:t>
      </w:r>
      <w:r>
        <w:rPr>
          <w:b/>
          <w:bCs/>
        </w:rPr>
        <w:t xml:space="preserve"> месяц</w:t>
      </w:r>
      <w:r w:rsidR="00C74D05">
        <w:rPr>
          <w:b/>
          <w:bCs/>
        </w:rPr>
        <w:t>ев</w:t>
      </w:r>
      <w:r>
        <w:rPr>
          <w:b/>
          <w:bCs/>
        </w:rPr>
        <w:t xml:space="preserve"> 20</w:t>
      </w:r>
      <w:r w:rsidR="0046226F">
        <w:rPr>
          <w:b/>
          <w:bCs/>
        </w:rPr>
        <w:t>20</w:t>
      </w:r>
      <w:r>
        <w:rPr>
          <w:b/>
          <w:bCs/>
        </w:rPr>
        <w:t xml:space="preserve"> года составляет </w:t>
      </w:r>
      <w:r w:rsidR="00C74D05">
        <w:rPr>
          <w:b/>
          <w:bCs/>
        </w:rPr>
        <w:t>5</w:t>
      </w:r>
      <w:r>
        <w:rPr>
          <w:b/>
          <w:bCs/>
        </w:rPr>
        <w:t>0</w:t>
      </w:r>
      <w:r w:rsidR="0046226F">
        <w:rPr>
          <w:b/>
          <w:bCs/>
        </w:rPr>
        <w:t>,0</w:t>
      </w:r>
      <w:r>
        <w:rPr>
          <w:b/>
          <w:bCs/>
        </w:rPr>
        <w:t>%.</w:t>
      </w:r>
    </w:p>
    <w:p w:rsidR="0002152A" w:rsidRPr="00A65D45" w:rsidRDefault="0002152A" w:rsidP="0002152A">
      <w:pPr>
        <w:ind w:left="360"/>
        <w:rPr>
          <w:b/>
          <w:bCs/>
        </w:rPr>
      </w:pPr>
      <w:r>
        <w:rPr>
          <w:b/>
          <w:bCs/>
        </w:rPr>
        <w:t xml:space="preserve">Фактический процент исполнения за </w:t>
      </w:r>
      <w:r w:rsidR="00C74D05">
        <w:rPr>
          <w:b/>
          <w:bCs/>
        </w:rPr>
        <w:t>6</w:t>
      </w:r>
      <w:r>
        <w:rPr>
          <w:b/>
          <w:bCs/>
        </w:rPr>
        <w:t xml:space="preserve"> месяц</w:t>
      </w:r>
      <w:r w:rsidR="00C74D05">
        <w:rPr>
          <w:b/>
          <w:bCs/>
        </w:rPr>
        <w:t>ев</w:t>
      </w:r>
      <w:r>
        <w:rPr>
          <w:b/>
          <w:bCs/>
        </w:rPr>
        <w:t xml:space="preserve"> 20</w:t>
      </w:r>
      <w:r w:rsidR="0046226F">
        <w:rPr>
          <w:b/>
          <w:bCs/>
        </w:rPr>
        <w:t>20</w:t>
      </w:r>
      <w:r>
        <w:rPr>
          <w:b/>
          <w:bCs/>
        </w:rPr>
        <w:t xml:space="preserve"> года составляет </w:t>
      </w:r>
      <w:r w:rsidR="00FF4445">
        <w:rPr>
          <w:b/>
          <w:bCs/>
        </w:rPr>
        <w:t>37,4</w:t>
      </w:r>
      <w:r>
        <w:rPr>
          <w:b/>
          <w:bCs/>
        </w:rPr>
        <w:t>%.</w:t>
      </w:r>
    </w:p>
    <w:p w:rsidR="00AB76B0" w:rsidRDefault="00AB76B0" w:rsidP="00F03593">
      <w:pPr>
        <w:spacing w:after="0" w:line="240" w:lineRule="auto"/>
        <w:jc w:val="both"/>
      </w:pPr>
      <w:r>
        <w:t xml:space="preserve">- налог на доходы физических лиц </w:t>
      </w:r>
      <w:r w:rsidR="00FF4445">
        <w:t>549,4</w:t>
      </w:r>
      <w:r>
        <w:t xml:space="preserve"> тыс. руб., при плане </w:t>
      </w:r>
      <w:r w:rsidR="0046226F">
        <w:t>900</w:t>
      </w:r>
      <w:r w:rsidR="002F2ECD">
        <w:t>,00</w:t>
      </w:r>
      <w:r>
        <w:t xml:space="preserve"> тыс. руб., </w:t>
      </w:r>
      <w:r w:rsidR="0002152A">
        <w:t xml:space="preserve">процент исполнения – </w:t>
      </w:r>
      <w:r w:rsidR="00FF4445">
        <w:t>61,0</w:t>
      </w:r>
      <w:r w:rsidR="0002152A">
        <w:t>%;</w:t>
      </w:r>
    </w:p>
    <w:p w:rsidR="00FF4445" w:rsidRDefault="00AB76B0" w:rsidP="00F03593">
      <w:pPr>
        <w:spacing w:after="0" w:line="240" w:lineRule="auto"/>
        <w:jc w:val="both"/>
      </w:pPr>
      <w:r>
        <w:t xml:space="preserve">- акцизы по подакцизным товарам </w:t>
      </w:r>
      <w:r w:rsidR="00FF4445">
        <w:t>1557,1</w:t>
      </w:r>
      <w:r>
        <w:t xml:space="preserve"> тыс. руб., при плане </w:t>
      </w:r>
      <w:r w:rsidR="004013D7">
        <w:t>3281,60</w:t>
      </w:r>
      <w:r>
        <w:t xml:space="preserve"> тыс. руб., </w:t>
      </w:r>
      <w:r w:rsidR="0002152A">
        <w:t xml:space="preserve">процент исполнения – </w:t>
      </w:r>
      <w:r w:rsidR="00FF4445">
        <w:t>47,4</w:t>
      </w:r>
      <w:r w:rsidR="0002152A">
        <w:t>%;</w:t>
      </w:r>
      <w:r>
        <w:t xml:space="preserve"> </w:t>
      </w:r>
      <w:r w:rsidR="00F906AB">
        <w:t xml:space="preserve">  </w:t>
      </w:r>
    </w:p>
    <w:p w:rsidR="00AB76B0" w:rsidRDefault="00F906AB" w:rsidP="00F03593">
      <w:pPr>
        <w:spacing w:after="0" w:line="240" w:lineRule="auto"/>
        <w:jc w:val="both"/>
      </w:pPr>
      <w:r>
        <w:t xml:space="preserve">- </w:t>
      </w:r>
      <w:r w:rsidR="00AB76B0">
        <w:t xml:space="preserve">единый сельскохозяйственный налог </w:t>
      </w:r>
      <w:r w:rsidR="00FF4445">
        <w:t>67,5</w:t>
      </w:r>
      <w:r w:rsidR="00AB76B0">
        <w:t xml:space="preserve"> тыс. руб., </w:t>
      </w:r>
      <w:proofErr w:type="gramStart"/>
      <w:r w:rsidR="00AB76B0">
        <w:t>план</w:t>
      </w:r>
      <w:r>
        <w:t>е</w:t>
      </w:r>
      <w:proofErr w:type="gramEnd"/>
      <w:r w:rsidR="00AB76B0">
        <w:t xml:space="preserve"> </w:t>
      </w:r>
      <w:r w:rsidR="002F2ECD">
        <w:t>136,00</w:t>
      </w:r>
      <w:r w:rsidR="00AB76B0">
        <w:t xml:space="preserve"> тыс. руб., </w:t>
      </w:r>
      <w:r>
        <w:t xml:space="preserve">процент исполнения – </w:t>
      </w:r>
      <w:r w:rsidR="00FF4445">
        <w:t>49,6</w:t>
      </w:r>
      <w:r>
        <w:t>%;</w:t>
      </w:r>
    </w:p>
    <w:p w:rsidR="0049022F" w:rsidRDefault="0049022F" w:rsidP="00F03593">
      <w:pPr>
        <w:spacing w:after="0" w:line="240" w:lineRule="auto"/>
        <w:jc w:val="both"/>
      </w:pPr>
      <w:r>
        <w:t xml:space="preserve">- налог на вмененный доход </w:t>
      </w:r>
      <w:r w:rsidR="00FF4445">
        <w:t>152,0</w:t>
      </w:r>
      <w:r>
        <w:t xml:space="preserve"> тыс. руб., при плане 369,40 тыс. руб., процент исполнения – </w:t>
      </w:r>
      <w:r w:rsidR="00FF4445">
        <w:t>41,1</w:t>
      </w:r>
      <w:r>
        <w:t>%;</w:t>
      </w:r>
    </w:p>
    <w:p w:rsidR="00F906AB" w:rsidRDefault="00AB76B0" w:rsidP="00F03593">
      <w:pPr>
        <w:spacing w:after="0" w:line="240" w:lineRule="auto"/>
        <w:jc w:val="both"/>
      </w:pPr>
      <w:r>
        <w:t xml:space="preserve">- налог на имущество физических лиц  </w:t>
      </w:r>
      <w:r w:rsidR="00FF4445">
        <w:t>57,1</w:t>
      </w:r>
      <w:r>
        <w:t xml:space="preserve"> тыс. руб., при плане </w:t>
      </w:r>
      <w:r w:rsidR="00C719F6">
        <w:t>400</w:t>
      </w:r>
      <w:r w:rsidR="00F906AB">
        <w:t>,00</w:t>
      </w:r>
      <w:r>
        <w:t xml:space="preserve"> тыс. руб., </w:t>
      </w:r>
      <w:r w:rsidR="00F906AB">
        <w:t xml:space="preserve">процент исполнения – </w:t>
      </w:r>
      <w:r w:rsidR="00FF4445">
        <w:t>14,3</w:t>
      </w:r>
      <w:r w:rsidR="00F906AB">
        <w:t xml:space="preserve">%; </w:t>
      </w:r>
      <w:r w:rsidR="00F03593">
        <w:t>(не наступил срок оплаты)</w:t>
      </w:r>
    </w:p>
    <w:p w:rsidR="00AB76B0" w:rsidRDefault="00AB76B0" w:rsidP="00F03593">
      <w:pPr>
        <w:spacing w:after="0" w:line="240" w:lineRule="auto"/>
        <w:jc w:val="both"/>
      </w:pPr>
      <w:r>
        <w:t xml:space="preserve">- земельный налог </w:t>
      </w:r>
      <w:r w:rsidR="00FF4445">
        <w:t>371,5</w:t>
      </w:r>
      <w:r>
        <w:t xml:space="preserve"> тыс. руб., при плане </w:t>
      </w:r>
      <w:r w:rsidR="0049022F">
        <w:t>2350,00</w:t>
      </w:r>
      <w:r>
        <w:t xml:space="preserve"> тыс. руб., </w:t>
      </w:r>
      <w:r w:rsidR="00F906AB">
        <w:t xml:space="preserve">процент исполнения – </w:t>
      </w:r>
      <w:r w:rsidR="00FF4445">
        <w:t>15,8</w:t>
      </w:r>
      <w:r w:rsidR="00F906AB">
        <w:t>%;</w:t>
      </w:r>
      <w:r w:rsidR="00F03593">
        <w:t xml:space="preserve"> (не наступил срок оплаты)</w:t>
      </w:r>
    </w:p>
    <w:p w:rsidR="00AB76B0" w:rsidRDefault="00AB76B0" w:rsidP="00F03593">
      <w:pPr>
        <w:jc w:val="both"/>
      </w:pPr>
      <w:r>
        <w:t xml:space="preserve"> - Государственная пошлина за совершение нотариальных действий </w:t>
      </w:r>
      <w:r w:rsidR="00FF4445">
        <w:t>7,3</w:t>
      </w:r>
      <w:r>
        <w:t xml:space="preserve"> тыс. руб., при плане 20,00 тыс. руб., </w:t>
      </w:r>
      <w:r w:rsidR="00F906AB">
        <w:t xml:space="preserve">процент исполнения – </w:t>
      </w:r>
      <w:r w:rsidR="00FF4445">
        <w:t>36,5</w:t>
      </w:r>
      <w:r w:rsidR="00F906AB">
        <w:t xml:space="preserve">%; </w:t>
      </w:r>
      <w:r>
        <w:t xml:space="preserve"> </w:t>
      </w:r>
    </w:p>
    <w:p w:rsidR="0049022F" w:rsidRDefault="0049022F" w:rsidP="00F03593">
      <w:pPr>
        <w:jc w:val="both"/>
      </w:pPr>
      <w:r>
        <w:t xml:space="preserve">- доходы от компенсации затрат </w:t>
      </w:r>
      <w:r w:rsidR="00FF4445">
        <w:t>52,4</w:t>
      </w:r>
      <w:r>
        <w:t xml:space="preserve"> тыс. руб., при плане </w:t>
      </w:r>
      <w:r w:rsidR="00C719F6">
        <w:t>6</w:t>
      </w:r>
      <w:r>
        <w:t xml:space="preserve">0 тыс. руб., процент исполнения </w:t>
      </w:r>
      <w:r w:rsidR="00FF4445">
        <w:t>87,3</w:t>
      </w:r>
      <w:r>
        <w:t>%;</w:t>
      </w:r>
    </w:p>
    <w:p w:rsidR="00AB76B0" w:rsidRDefault="00AB76B0" w:rsidP="00F03593">
      <w:pPr>
        <w:jc w:val="both"/>
      </w:pPr>
      <w:r>
        <w:t xml:space="preserve">  - штрафы </w:t>
      </w:r>
      <w:r w:rsidR="002736D1">
        <w:t>0,0</w:t>
      </w:r>
      <w:r>
        <w:t xml:space="preserve"> тыс.</w:t>
      </w:r>
      <w:r w:rsidR="001102F5">
        <w:t xml:space="preserve"> </w:t>
      </w:r>
      <w:r>
        <w:t xml:space="preserve">руб., при плане 10,00 тыс. руб., </w:t>
      </w:r>
      <w:r w:rsidR="00F906AB">
        <w:t xml:space="preserve">процент исполнения – </w:t>
      </w:r>
      <w:r w:rsidR="002736D1">
        <w:t>0</w:t>
      </w:r>
      <w:r w:rsidR="00F906AB">
        <w:t>%;</w:t>
      </w:r>
    </w:p>
    <w:p w:rsidR="00AB76B0" w:rsidRDefault="00AB76B0" w:rsidP="00F03593">
      <w:pPr>
        <w:jc w:val="both"/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495525">
        <w:rPr>
          <w:b/>
          <w:bCs/>
        </w:rPr>
        <w:t>2481,0</w:t>
      </w:r>
      <w:r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дотации на выравнивание бюджетной обеспеченности </w:t>
      </w:r>
      <w:r w:rsidR="00495525">
        <w:t>1818,2</w:t>
      </w:r>
      <w:r w:rsidR="00172C33">
        <w:t xml:space="preserve"> </w:t>
      </w:r>
      <w:r>
        <w:t>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осуществление полномочий по первичному воинскому учету </w:t>
      </w:r>
      <w:r w:rsidR="00495525">
        <w:t>101,3</w:t>
      </w:r>
      <w:r>
        <w:t xml:space="preserve">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495525">
        <w:t>16,5</w:t>
      </w:r>
      <w:r>
        <w:t xml:space="preserve"> тыс. руб.</w:t>
      </w:r>
    </w:p>
    <w:p w:rsidR="00D053CF" w:rsidRDefault="00D053CF" w:rsidP="00F03593">
      <w:pPr>
        <w:numPr>
          <w:ilvl w:val="0"/>
          <w:numId w:val="3"/>
        </w:numPr>
        <w:spacing w:after="0" w:line="240" w:lineRule="auto"/>
        <w:jc w:val="both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495525">
        <w:t>34,1</w:t>
      </w:r>
      <w:r>
        <w:t xml:space="preserve"> тыс. руб.</w:t>
      </w:r>
    </w:p>
    <w:p w:rsidR="00357A22" w:rsidRDefault="00357A22" w:rsidP="00F03593">
      <w:pPr>
        <w:numPr>
          <w:ilvl w:val="0"/>
          <w:numId w:val="3"/>
        </w:numPr>
        <w:spacing w:after="0" w:line="240" w:lineRule="auto"/>
        <w:jc w:val="both"/>
      </w:pPr>
      <w:r>
        <w:t>Субсидии бюджетам сельских поселений на реализацию мероприятий по обеспечению жильём молодых семей</w:t>
      </w:r>
      <w:r w:rsidR="00D849BB">
        <w:t xml:space="preserve"> 510,9 тыс. руб.</w:t>
      </w:r>
    </w:p>
    <w:p w:rsidR="00AB76B0" w:rsidRPr="004711DD" w:rsidRDefault="00AB76B0" w:rsidP="00F03593">
      <w:pPr>
        <w:ind w:left="360"/>
        <w:jc w:val="both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F03593">
      <w:pPr>
        <w:ind w:left="426"/>
        <w:jc w:val="both"/>
      </w:pPr>
      <w:r>
        <w:rPr>
          <w:b/>
          <w:bCs/>
        </w:rPr>
        <w:t xml:space="preserve">*Общегосударственные вопросы </w:t>
      </w:r>
      <w:r w:rsidR="0089446A">
        <w:rPr>
          <w:b/>
          <w:bCs/>
        </w:rPr>
        <w:t>2996,26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89446A">
        <w:rPr>
          <w:i/>
          <w:iCs/>
        </w:rPr>
        <w:t>386,89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89446A">
        <w:rPr>
          <w:i/>
          <w:iCs/>
        </w:rPr>
        <w:t>386,89</w:t>
      </w:r>
      <w:r w:rsidR="00525229">
        <w:rPr>
          <w:i/>
          <w:iCs/>
        </w:rPr>
        <w:t xml:space="preserve"> </w:t>
      </w:r>
      <w:r>
        <w:rPr>
          <w:i/>
          <w:iCs/>
        </w:rPr>
        <w:t xml:space="preserve">тыс. </w:t>
      </w:r>
      <w:r>
        <w:t>руб.: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89446A">
        <w:t>297,15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89446A">
        <w:t>89,74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89446A">
        <w:rPr>
          <w:i/>
          <w:iCs/>
        </w:rPr>
        <w:t>2171,37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89446A">
        <w:rPr>
          <w:i/>
          <w:iCs/>
        </w:rPr>
        <w:t>1917,75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89446A">
        <w:t>1482,66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89446A">
        <w:t>435,09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89446A">
        <w:t>240,56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850 вид расхода – </w:t>
      </w:r>
      <w:r w:rsidR="000A297E">
        <w:t>13,06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BD3FA4" w:rsidRPr="00D25128" w:rsidRDefault="00BD3FA4" w:rsidP="00BD3FA4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t>Обеспечение деятельности контрольно-счётного органа</w:t>
      </w:r>
      <w:r w:rsidRPr="00D25128">
        <w:rPr>
          <w:b/>
          <w:i/>
          <w:iCs/>
        </w:rPr>
        <w:t>:</w:t>
      </w:r>
    </w:p>
    <w:p w:rsidR="00BD3FA4" w:rsidRDefault="00BD3FA4" w:rsidP="00BD3FA4">
      <w:pPr>
        <w:spacing w:after="0" w:line="240" w:lineRule="auto"/>
        <w:ind w:left="720" w:hanging="436"/>
        <w:jc w:val="both"/>
      </w:pPr>
      <w:r>
        <w:t xml:space="preserve">  - Контрольно-счётная палата 39,38 тыс. руб. </w:t>
      </w:r>
    </w:p>
    <w:p w:rsidR="00AB76B0" w:rsidRPr="00D25128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lastRenderedPageBreak/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89446A">
        <w:rPr>
          <w:b/>
          <w:i/>
          <w:iCs/>
        </w:rPr>
        <w:t xml:space="preserve">398,62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</w:t>
      </w:r>
      <w:proofErr w:type="gramStart"/>
      <w:r w:rsidRPr="00D25128">
        <w:rPr>
          <w:b/>
          <w:i/>
          <w:iCs/>
        </w:rPr>
        <w:t>.в</w:t>
      </w:r>
      <w:proofErr w:type="gramEnd"/>
      <w:r w:rsidRPr="00D25128">
        <w:rPr>
          <w:b/>
          <w:i/>
          <w:iCs/>
        </w:rPr>
        <w:t xml:space="preserve"> т.ч.:</w:t>
      </w:r>
    </w:p>
    <w:p w:rsidR="00201A6C" w:rsidRDefault="00201A6C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другие общегосударственные вопросы </w:t>
      </w:r>
      <w:r w:rsidR="0089446A">
        <w:t>398,62</w:t>
      </w:r>
      <w:r>
        <w:t xml:space="preserve"> тыс. руб.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525229" w:rsidRDefault="00525229" w:rsidP="00F03593">
      <w:pPr>
        <w:spacing w:after="0" w:line="240" w:lineRule="auto"/>
        <w:ind w:left="720"/>
        <w:jc w:val="both"/>
      </w:pPr>
    </w:p>
    <w:p w:rsidR="00525229" w:rsidRDefault="00525229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Национальная оборона </w:t>
      </w:r>
      <w:r w:rsidR="00BD3FA4">
        <w:rPr>
          <w:b/>
          <w:bCs/>
        </w:rPr>
        <w:t>98,76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BD3FA4">
        <w:rPr>
          <w:i/>
          <w:iCs/>
        </w:rPr>
        <w:t>98,76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BD3FA4">
        <w:t>98,76</w:t>
      </w:r>
      <w:r w:rsidR="00201A6C">
        <w:t xml:space="preserve"> тыс.</w:t>
      </w:r>
      <w:r>
        <w:t xml:space="preserve"> руб.: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BD3FA4">
        <w:t>75,75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BD3FA4">
        <w:t>23,01</w:t>
      </w:r>
      <w:r w:rsidR="00235DF2">
        <w:t xml:space="preserve"> </w:t>
      </w:r>
      <w:r w:rsidR="00201A6C">
        <w:t xml:space="preserve">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jc w:val="both"/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0F7A08">
        <w:rPr>
          <w:b/>
          <w:bCs/>
        </w:rPr>
        <w:t>420,23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F03593">
      <w:pPr>
        <w:jc w:val="both"/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0F7A08">
        <w:rPr>
          <w:bCs/>
          <w:i/>
        </w:rPr>
        <w:t>420,23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F03593">
      <w:pPr>
        <w:jc w:val="both"/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0F7A08">
        <w:rPr>
          <w:bCs/>
          <w:i/>
        </w:rPr>
        <w:t>420,23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AB76B0" w:rsidRDefault="00AB76B0" w:rsidP="00F03593">
      <w:pPr>
        <w:jc w:val="both"/>
      </w:pPr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0F7A08">
        <w:rPr>
          <w:b/>
          <w:bCs/>
        </w:rPr>
        <w:t>280,78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 w:rsidR="000F7A08">
        <w:rPr>
          <w:i/>
          <w:iCs/>
        </w:rPr>
        <w:t>205,27</w:t>
      </w:r>
      <w:r w:rsidR="001E4B19">
        <w:rPr>
          <w:i/>
          <w:iCs/>
        </w:rPr>
        <w:t>тыс. руб.</w:t>
      </w:r>
    </w:p>
    <w:p w:rsidR="001E4B19" w:rsidRPr="001E4B19" w:rsidRDefault="00A647E9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1E4B19">
        <w:t xml:space="preserve"> вид расхода – </w:t>
      </w:r>
      <w:r w:rsidR="000F7A08">
        <w:t>205,27</w:t>
      </w:r>
      <w:r w:rsidR="00235DF2">
        <w:t xml:space="preserve"> </w:t>
      </w:r>
      <w:r w:rsidR="001E4B19">
        <w:t>тыс. руб.</w:t>
      </w:r>
    </w:p>
    <w:p w:rsidR="00AB76B0" w:rsidRPr="00A63E55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0F7A08">
        <w:rPr>
          <w:i/>
          <w:iCs/>
        </w:rPr>
        <w:t>75,51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BE0544" w:rsidP="00F03593">
      <w:pPr>
        <w:numPr>
          <w:ilvl w:val="0"/>
          <w:numId w:val="3"/>
        </w:numPr>
        <w:spacing w:after="0" w:line="240" w:lineRule="auto"/>
        <w:jc w:val="both"/>
      </w:pPr>
      <w:r>
        <w:t>244 вид расхода</w:t>
      </w:r>
      <w:r w:rsidR="00AB76B0">
        <w:t xml:space="preserve"> – </w:t>
      </w:r>
      <w:r w:rsidR="000F7A08">
        <w:t>75,51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BE0544" w:rsidRDefault="00BE0544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Культура, кинематография  </w:t>
      </w:r>
      <w:r w:rsidR="00456CDB">
        <w:rPr>
          <w:b/>
          <w:bCs/>
        </w:rPr>
        <w:t>215,75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Культура </w:t>
      </w:r>
      <w:r w:rsidR="00456CDB">
        <w:rPr>
          <w:i/>
          <w:iCs/>
        </w:rPr>
        <w:t xml:space="preserve">215,75 </w:t>
      </w:r>
      <w:r w:rsidR="00813E88">
        <w:rPr>
          <w:i/>
          <w:iCs/>
        </w:rPr>
        <w:t>тыс.</w:t>
      </w:r>
      <w:r>
        <w:rPr>
          <w:i/>
          <w:iCs/>
        </w:rPr>
        <w:t xml:space="preserve"> руб.</w:t>
      </w:r>
    </w:p>
    <w:p w:rsidR="00BC597E" w:rsidRDefault="00BC597E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244 вид расхода – </w:t>
      </w:r>
      <w:r w:rsidR="00456CDB">
        <w:t>215,75</w:t>
      </w:r>
      <w:r w:rsidR="00A647E9">
        <w:t xml:space="preserve"> </w:t>
      </w:r>
      <w:r w:rsidR="00813E88">
        <w:t>тыс.</w:t>
      </w:r>
      <w:r>
        <w:t xml:space="preserve"> руб. </w:t>
      </w:r>
    </w:p>
    <w:p w:rsidR="00BC597E" w:rsidRDefault="00BC597E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Социальная политика </w:t>
      </w:r>
      <w:r w:rsidR="00456CDB">
        <w:rPr>
          <w:b/>
          <w:bCs/>
        </w:rPr>
        <w:t>917,28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456CDB">
        <w:rPr>
          <w:i/>
          <w:iCs/>
        </w:rPr>
        <w:t>86,40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пенсия (муниципальным служащим </w:t>
      </w:r>
      <w:proofErr w:type="spellStart"/>
      <w:r>
        <w:t>Адереев</w:t>
      </w:r>
      <w:proofErr w:type="spellEnd"/>
      <w:r>
        <w:t xml:space="preserve"> П.И.</w:t>
      </w:r>
      <w:r w:rsidR="00917A46">
        <w:t xml:space="preserve"> и Прасолов В.А.</w:t>
      </w:r>
      <w:r>
        <w:t xml:space="preserve">) </w:t>
      </w:r>
      <w:r w:rsidR="00456CDB">
        <w:t>86,40</w:t>
      </w:r>
      <w:r w:rsidR="00431AFE">
        <w:t xml:space="preserve"> тыс.</w:t>
      </w:r>
      <w:r>
        <w:t xml:space="preserve"> руб.</w:t>
      </w:r>
    </w:p>
    <w:p w:rsidR="00456CDB" w:rsidRDefault="00456CDB" w:rsidP="00456CDB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>Субсидии гражданам на приобретение жилья 830,88 тыс. руб.</w:t>
      </w:r>
    </w:p>
    <w:p w:rsidR="00103B93" w:rsidRDefault="00103B93" w:rsidP="00F03593">
      <w:pPr>
        <w:spacing w:after="0" w:line="240" w:lineRule="auto"/>
        <w:ind w:left="360"/>
        <w:jc w:val="both"/>
      </w:pPr>
    </w:p>
    <w:p w:rsidR="00AB76B0" w:rsidRPr="001F65FF" w:rsidRDefault="00AB76B0" w:rsidP="00F03593">
      <w:pPr>
        <w:ind w:left="720"/>
        <w:jc w:val="both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AB76B0" w:rsidRDefault="00AB76B0" w:rsidP="00F03593">
      <w:pPr>
        <w:ind w:left="720"/>
        <w:jc w:val="both"/>
        <w:rPr>
          <w:b/>
          <w:bCs/>
        </w:rPr>
      </w:pPr>
      <w:r>
        <w:rPr>
          <w:b/>
          <w:bCs/>
        </w:rPr>
        <w:t xml:space="preserve">* </w:t>
      </w:r>
      <w:proofErr w:type="spellStart"/>
      <w:r w:rsidR="00A02168">
        <w:rPr>
          <w:b/>
          <w:bCs/>
        </w:rPr>
        <w:t>Профицит</w:t>
      </w:r>
      <w:proofErr w:type="spellEnd"/>
      <w:r w:rsidR="00A647E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56CDB">
        <w:rPr>
          <w:b/>
          <w:bCs/>
        </w:rPr>
        <w:t>816,2</w:t>
      </w:r>
      <w:r w:rsidR="00431AFE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7F7E9D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34" w:rsidRDefault="007C5134" w:rsidP="00B03B9C">
      <w:pPr>
        <w:spacing w:after="0" w:line="240" w:lineRule="auto"/>
      </w:pPr>
      <w:r>
        <w:separator/>
      </w:r>
    </w:p>
  </w:endnote>
  <w:endnote w:type="continuationSeparator" w:id="0">
    <w:p w:rsidR="007C5134" w:rsidRDefault="007C5134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34" w:rsidRDefault="007C5134" w:rsidP="00B03B9C">
      <w:pPr>
        <w:spacing w:after="0" w:line="240" w:lineRule="auto"/>
      </w:pPr>
      <w:r>
        <w:separator/>
      </w:r>
    </w:p>
  </w:footnote>
  <w:footnote w:type="continuationSeparator" w:id="0">
    <w:p w:rsidR="007C5134" w:rsidRDefault="007C5134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5A87"/>
    <w:rsid w:val="00007025"/>
    <w:rsid w:val="00007AA6"/>
    <w:rsid w:val="00007C50"/>
    <w:rsid w:val="00007CC3"/>
    <w:rsid w:val="000102CF"/>
    <w:rsid w:val="000119F3"/>
    <w:rsid w:val="00011AC6"/>
    <w:rsid w:val="00015B43"/>
    <w:rsid w:val="00017285"/>
    <w:rsid w:val="00020A23"/>
    <w:rsid w:val="0002152A"/>
    <w:rsid w:val="00025AEF"/>
    <w:rsid w:val="000324A5"/>
    <w:rsid w:val="00033588"/>
    <w:rsid w:val="00033F65"/>
    <w:rsid w:val="000347DC"/>
    <w:rsid w:val="0003614B"/>
    <w:rsid w:val="000372DA"/>
    <w:rsid w:val="0003770E"/>
    <w:rsid w:val="00042E30"/>
    <w:rsid w:val="0004591F"/>
    <w:rsid w:val="00046D90"/>
    <w:rsid w:val="00052122"/>
    <w:rsid w:val="00052206"/>
    <w:rsid w:val="000538BE"/>
    <w:rsid w:val="00054D8B"/>
    <w:rsid w:val="0005570C"/>
    <w:rsid w:val="00060AB9"/>
    <w:rsid w:val="0006170D"/>
    <w:rsid w:val="00064DA8"/>
    <w:rsid w:val="000652F3"/>
    <w:rsid w:val="00077AAA"/>
    <w:rsid w:val="00077D48"/>
    <w:rsid w:val="00077EBB"/>
    <w:rsid w:val="000813A7"/>
    <w:rsid w:val="000818C0"/>
    <w:rsid w:val="00082657"/>
    <w:rsid w:val="00084BD9"/>
    <w:rsid w:val="00085A3F"/>
    <w:rsid w:val="00085C26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A0CAA"/>
    <w:rsid w:val="000A297E"/>
    <w:rsid w:val="000A34CE"/>
    <w:rsid w:val="000A3942"/>
    <w:rsid w:val="000A6C27"/>
    <w:rsid w:val="000A7B03"/>
    <w:rsid w:val="000B0987"/>
    <w:rsid w:val="000B437C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C6DAE"/>
    <w:rsid w:val="000D0365"/>
    <w:rsid w:val="000D0C3F"/>
    <w:rsid w:val="000D1619"/>
    <w:rsid w:val="000D3377"/>
    <w:rsid w:val="000D3B24"/>
    <w:rsid w:val="000D58D4"/>
    <w:rsid w:val="000E2E17"/>
    <w:rsid w:val="000E4B0E"/>
    <w:rsid w:val="000E50E8"/>
    <w:rsid w:val="000E7F3B"/>
    <w:rsid w:val="000F02C3"/>
    <w:rsid w:val="000F4C72"/>
    <w:rsid w:val="000F56FC"/>
    <w:rsid w:val="000F7A08"/>
    <w:rsid w:val="00100F2E"/>
    <w:rsid w:val="00100F32"/>
    <w:rsid w:val="00101199"/>
    <w:rsid w:val="001016AA"/>
    <w:rsid w:val="00101DAD"/>
    <w:rsid w:val="00103B93"/>
    <w:rsid w:val="00103F5B"/>
    <w:rsid w:val="00105CD1"/>
    <w:rsid w:val="001069FC"/>
    <w:rsid w:val="001102F5"/>
    <w:rsid w:val="00110612"/>
    <w:rsid w:val="001110A1"/>
    <w:rsid w:val="00112E1B"/>
    <w:rsid w:val="001133AD"/>
    <w:rsid w:val="00113DF6"/>
    <w:rsid w:val="00114DAC"/>
    <w:rsid w:val="0011576C"/>
    <w:rsid w:val="0011738C"/>
    <w:rsid w:val="00120FB1"/>
    <w:rsid w:val="0012195E"/>
    <w:rsid w:val="00123F2D"/>
    <w:rsid w:val="00125071"/>
    <w:rsid w:val="001272F1"/>
    <w:rsid w:val="00130621"/>
    <w:rsid w:val="00131DE9"/>
    <w:rsid w:val="001321D0"/>
    <w:rsid w:val="0013338E"/>
    <w:rsid w:val="00134BF3"/>
    <w:rsid w:val="00140C04"/>
    <w:rsid w:val="00140E66"/>
    <w:rsid w:val="00143B8A"/>
    <w:rsid w:val="00144037"/>
    <w:rsid w:val="001444B7"/>
    <w:rsid w:val="00147FEB"/>
    <w:rsid w:val="0015111D"/>
    <w:rsid w:val="00152880"/>
    <w:rsid w:val="0015660E"/>
    <w:rsid w:val="00156992"/>
    <w:rsid w:val="0015703A"/>
    <w:rsid w:val="00161477"/>
    <w:rsid w:val="001626F9"/>
    <w:rsid w:val="00163190"/>
    <w:rsid w:val="00164EF2"/>
    <w:rsid w:val="001667E5"/>
    <w:rsid w:val="00167268"/>
    <w:rsid w:val="00172C33"/>
    <w:rsid w:val="00174AFB"/>
    <w:rsid w:val="00174CF8"/>
    <w:rsid w:val="0017724B"/>
    <w:rsid w:val="001779B2"/>
    <w:rsid w:val="001817A0"/>
    <w:rsid w:val="0018348E"/>
    <w:rsid w:val="001840C4"/>
    <w:rsid w:val="00185FF9"/>
    <w:rsid w:val="001920FD"/>
    <w:rsid w:val="00193F17"/>
    <w:rsid w:val="001946CD"/>
    <w:rsid w:val="001A16A7"/>
    <w:rsid w:val="001A19D8"/>
    <w:rsid w:val="001A259D"/>
    <w:rsid w:val="001A317F"/>
    <w:rsid w:val="001A3B76"/>
    <w:rsid w:val="001A3CFD"/>
    <w:rsid w:val="001A4F7E"/>
    <w:rsid w:val="001A7D0A"/>
    <w:rsid w:val="001B0235"/>
    <w:rsid w:val="001B0FF6"/>
    <w:rsid w:val="001B2CA2"/>
    <w:rsid w:val="001B49D4"/>
    <w:rsid w:val="001B5575"/>
    <w:rsid w:val="001B6BE2"/>
    <w:rsid w:val="001B6F1F"/>
    <w:rsid w:val="001B74E3"/>
    <w:rsid w:val="001C1721"/>
    <w:rsid w:val="001C4FF6"/>
    <w:rsid w:val="001D2753"/>
    <w:rsid w:val="001D51BC"/>
    <w:rsid w:val="001D5A2C"/>
    <w:rsid w:val="001D66EE"/>
    <w:rsid w:val="001D6A79"/>
    <w:rsid w:val="001E170F"/>
    <w:rsid w:val="001E1EA9"/>
    <w:rsid w:val="001E4B19"/>
    <w:rsid w:val="001E6F2F"/>
    <w:rsid w:val="001E7644"/>
    <w:rsid w:val="001E7B00"/>
    <w:rsid w:val="001F01C6"/>
    <w:rsid w:val="001F0277"/>
    <w:rsid w:val="001F139D"/>
    <w:rsid w:val="001F1569"/>
    <w:rsid w:val="001F217D"/>
    <w:rsid w:val="001F596B"/>
    <w:rsid w:val="001F7636"/>
    <w:rsid w:val="001F7EFC"/>
    <w:rsid w:val="00201A6C"/>
    <w:rsid w:val="00202707"/>
    <w:rsid w:val="00203D14"/>
    <w:rsid w:val="00214A7B"/>
    <w:rsid w:val="00215F66"/>
    <w:rsid w:val="0021626F"/>
    <w:rsid w:val="00217638"/>
    <w:rsid w:val="002215E5"/>
    <w:rsid w:val="002221F6"/>
    <w:rsid w:val="002228FE"/>
    <w:rsid w:val="00227174"/>
    <w:rsid w:val="00227899"/>
    <w:rsid w:val="00233C10"/>
    <w:rsid w:val="00234DFB"/>
    <w:rsid w:val="00235DF2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982"/>
    <w:rsid w:val="002572AE"/>
    <w:rsid w:val="00257AFB"/>
    <w:rsid w:val="002627F2"/>
    <w:rsid w:val="002661BC"/>
    <w:rsid w:val="00271BE9"/>
    <w:rsid w:val="002727A7"/>
    <w:rsid w:val="00273358"/>
    <w:rsid w:val="002736D1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14DB"/>
    <w:rsid w:val="00291C7C"/>
    <w:rsid w:val="00296A1E"/>
    <w:rsid w:val="002A0804"/>
    <w:rsid w:val="002A431F"/>
    <w:rsid w:val="002A4490"/>
    <w:rsid w:val="002A580C"/>
    <w:rsid w:val="002A5D66"/>
    <w:rsid w:val="002A60FB"/>
    <w:rsid w:val="002A6BBF"/>
    <w:rsid w:val="002A7FF3"/>
    <w:rsid w:val="002B1140"/>
    <w:rsid w:val="002B3507"/>
    <w:rsid w:val="002C0CFF"/>
    <w:rsid w:val="002C13D3"/>
    <w:rsid w:val="002C1F99"/>
    <w:rsid w:val="002C29C5"/>
    <w:rsid w:val="002C49AD"/>
    <w:rsid w:val="002C5D48"/>
    <w:rsid w:val="002C5F01"/>
    <w:rsid w:val="002C5F45"/>
    <w:rsid w:val="002D0C7B"/>
    <w:rsid w:val="002D0E9A"/>
    <w:rsid w:val="002D1825"/>
    <w:rsid w:val="002D2851"/>
    <w:rsid w:val="002D47DB"/>
    <w:rsid w:val="002D47F2"/>
    <w:rsid w:val="002D528A"/>
    <w:rsid w:val="002D7A14"/>
    <w:rsid w:val="002E133F"/>
    <w:rsid w:val="002E3ED5"/>
    <w:rsid w:val="002E5072"/>
    <w:rsid w:val="002E50A6"/>
    <w:rsid w:val="002F1E50"/>
    <w:rsid w:val="002F2ECD"/>
    <w:rsid w:val="002F36FA"/>
    <w:rsid w:val="002F37F0"/>
    <w:rsid w:val="002F7D5E"/>
    <w:rsid w:val="00307D13"/>
    <w:rsid w:val="00310979"/>
    <w:rsid w:val="00311B1F"/>
    <w:rsid w:val="00312965"/>
    <w:rsid w:val="00314C55"/>
    <w:rsid w:val="003151D8"/>
    <w:rsid w:val="00315FB7"/>
    <w:rsid w:val="003177DA"/>
    <w:rsid w:val="00320152"/>
    <w:rsid w:val="00321C49"/>
    <w:rsid w:val="00324625"/>
    <w:rsid w:val="00324C96"/>
    <w:rsid w:val="003259B0"/>
    <w:rsid w:val="003300A0"/>
    <w:rsid w:val="003315E5"/>
    <w:rsid w:val="00333D16"/>
    <w:rsid w:val="00336F33"/>
    <w:rsid w:val="003411C9"/>
    <w:rsid w:val="00343FEE"/>
    <w:rsid w:val="00350FB6"/>
    <w:rsid w:val="0035228C"/>
    <w:rsid w:val="003540A9"/>
    <w:rsid w:val="00357A22"/>
    <w:rsid w:val="00363F0D"/>
    <w:rsid w:val="0036557E"/>
    <w:rsid w:val="0037051F"/>
    <w:rsid w:val="00370819"/>
    <w:rsid w:val="00374A83"/>
    <w:rsid w:val="003773E2"/>
    <w:rsid w:val="00380AE8"/>
    <w:rsid w:val="00381C18"/>
    <w:rsid w:val="003828C0"/>
    <w:rsid w:val="00385059"/>
    <w:rsid w:val="003901A2"/>
    <w:rsid w:val="00391A17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4F8E"/>
    <w:rsid w:val="003A54F8"/>
    <w:rsid w:val="003A59E6"/>
    <w:rsid w:val="003A635B"/>
    <w:rsid w:val="003A7E8D"/>
    <w:rsid w:val="003B2535"/>
    <w:rsid w:val="003B52C6"/>
    <w:rsid w:val="003B7D57"/>
    <w:rsid w:val="003C0A2F"/>
    <w:rsid w:val="003C2220"/>
    <w:rsid w:val="003C290D"/>
    <w:rsid w:val="003C2DEC"/>
    <w:rsid w:val="003C4013"/>
    <w:rsid w:val="003C64EC"/>
    <w:rsid w:val="003D1DD3"/>
    <w:rsid w:val="003D25E7"/>
    <w:rsid w:val="003D3C74"/>
    <w:rsid w:val="003D7ED5"/>
    <w:rsid w:val="003E5380"/>
    <w:rsid w:val="003E54D3"/>
    <w:rsid w:val="003E5C3A"/>
    <w:rsid w:val="003E5C62"/>
    <w:rsid w:val="003F22C8"/>
    <w:rsid w:val="003F325C"/>
    <w:rsid w:val="003F4E54"/>
    <w:rsid w:val="003F545E"/>
    <w:rsid w:val="003F6F6E"/>
    <w:rsid w:val="00400649"/>
    <w:rsid w:val="004013D7"/>
    <w:rsid w:val="00402DF6"/>
    <w:rsid w:val="004042F9"/>
    <w:rsid w:val="00405D9C"/>
    <w:rsid w:val="004068B9"/>
    <w:rsid w:val="00407C3F"/>
    <w:rsid w:val="00407E49"/>
    <w:rsid w:val="00407E9C"/>
    <w:rsid w:val="004106D7"/>
    <w:rsid w:val="00416DD3"/>
    <w:rsid w:val="00420591"/>
    <w:rsid w:val="00421DC6"/>
    <w:rsid w:val="00422834"/>
    <w:rsid w:val="004234F4"/>
    <w:rsid w:val="00423659"/>
    <w:rsid w:val="00426B98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E11"/>
    <w:rsid w:val="00443E26"/>
    <w:rsid w:val="0044637C"/>
    <w:rsid w:val="00450C6A"/>
    <w:rsid w:val="00450FE6"/>
    <w:rsid w:val="0045286D"/>
    <w:rsid w:val="00456CDB"/>
    <w:rsid w:val="0046226F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3EBB"/>
    <w:rsid w:val="004840A9"/>
    <w:rsid w:val="00484328"/>
    <w:rsid w:val="004843AC"/>
    <w:rsid w:val="004875EC"/>
    <w:rsid w:val="0049022F"/>
    <w:rsid w:val="00490C33"/>
    <w:rsid w:val="00490F39"/>
    <w:rsid w:val="0049122B"/>
    <w:rsid w:val="0049147E"/>
    <w:rsid w:val="00491D84"/>
    <w:rsid w:val="00491DF1"/>
    <w:rsid w:val="00495525"/>
    <w:rsid w:val="00495A96"/>
    <w:rsid w:val="004A18B6"/>
    <w:rsid w:val="004A2D44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02BE"/>
    <w:rsid w:val="004C49D0"/>
    <w:rsid w:val="004C503B"/>
    <w:rsid w:val="004C50EF"/>
    <w:rsid w:val="004C513D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65EC"/>
    <w:rsid w:val="004F7C86"/>
    <w:rsid w:val="00500BF6"/>
    <w:rsid w:val="00501D5E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25229"/>
    <w:rsid w:val="00527A1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41E"/>
    <w:rsid w:val="00566F9E"/>
    <w:rsid w:val="005709E4"/>
    <w:rsid w:val="00573227"/>
    <w:rsid w:val="00575892"/>
    <w:rsid w:val="00580CA7"/>
    <w:rsid w:val="00584864"/>
    <w:rsid w:val="005848F8"/>
    <w:rsid w:val="00590442"/>
    <w:rsid w:val="00591B4E"/>
    <w:rsid w:val="00591C8E"/>
    <w:rsid w:val="00592AF4"/>
    <w:rsid w:val="00593FFE"/>
    <w:rsid w:val="005959B8"/>
    <w:rsid w:val="0059629D"/>
    <w:rsid w:val="0059709F"/>
    <w:rsid w:val="005A6A1F"/>
    <w:rsid w:val="005B0114"/>
    <w:rsid w:val="005B0777"/>
    <w:rsid w:val="005B4288"/>
    <w:rsid w:val="005B50B1"/>
    <w:rsid w:val="005B7622"/>
    <w:rsid w:val="005C2014"/>
    <w:rsid w:val="005C5707"/>
    <w:rsid w:val="005C63F0"/>
    <w:rsid w:val="005C70C6"/>
    <w:rsid w:val="005C7DE5"/>
    <w:rsid w:val="005D0827"/>
    <w:rsid w:val="005D1FAE"/>
    <w:rsid w:val="005D4080"/>
    <w:rsid w:val="005D66A1"/>
    <w:rsid w:val="005D70B2"/>
    <w:rsid w:val="005D731B"/>
    <w:rsid w:val="005E02D8"/>
    <w:rsid w:val="005E3588"/>
    <w:rsid w:val="005E3E48"/>
    <w:rsid w:val="005E605D"/>
    <w:rsid w:val="005E6EA5"/>
    <w:rsid w:val="005E7622"/>
    <w:rsid w:val="005F019B"/>
    <w:rsid w:val="005F0220"/>
    <w:rsid w:val="005F27D7"/>
    <w:rsid w:val="005F5996"/>
    <w:rsid w:val="00601B0C"/>
    <w:rsid w:val="00603908"/>
    <w:rsid w:val="00604421"/>
    <w:rsid w:val="0060734F"/>
    <w:rsid w:val="00611C89"/>
    <w:rsid w:val="006120AE"/>
    <w:rsid w:val="00612671"/>
    <w:rsid w:val="006145E1"/>
    <w:rsid w:val="00617CFA"/>
    <w:rsid w:val="00617D8E"/>
    <w:rsid w:val="00621095"/>
    <w:rsid w:val="0062134E"/>
    <w:rsid w:val="00622A5E"/>
    <w:rsid w:val="00623614"/>
    <w:rsid w:val="00626E05"/>
    <w:rsid w:val="00627DAB"/>
    <w:rsid w:val="006311C0"/>
    <w:rsid w:val="00631504"/>
    <w:rsid w:val="00632213"/>
    <w:rsid w:val="0063267C"/>
    <w:rsid w:val="00633462"/>
    <w:rsid w:val="006350B0"/>
    <w:rsid w:val="006375C3"/>
    <w:rsid w:val="006404D6"/>
    <w:rsid w:val="00641844"/>
    <w:rsid w:val="00645B0D"/>
    <w:rsid w:val="00650195"/>
    <w:rsid w:val="00653D64"/>
    <w:rsid w:val="00654F5B"/>
    <w:rsid w:val="00656A90"/>
    <w:rsid w:val="006572B3"/>
    <w:rsid w:val="006603AB"/>
    <w:rsid w:val="00660AEA"/>
    <w:rsid w:val="00660C54"/>
    <w:rsid w:val="00664DD1"/>
    <w:rsid w:val="00671E71"/>
    <w:rsid w:val="0067295C"/>
    <w:rsid w:val="00673713"/>
    <w:rsid w:val="00674582"/>
    <w:rsid w:val="00675989"/>
    <w:rsid w:val="006761A3"/>
    <w:rsid w:val="006812E0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405C"/>
    <w:rsid w:val="006A4664"/>
    <w:rsid w:val="006A620E"/>
    <w:rsid w:val="006A7DCA"/>
    <w:rsid w:val="006B4344"/>
    <w:rsid w:val="006B52B3"/>
    <w:rsid w:val="006B5BBC"/>
    <w:rsid w:val="006B6F1A"/>
    <w:rsid w:val="006C2A35"/>
    <w:rsid w:val="006C70AA"/>
    <w:rsid w:val="006D0E5C"/>
    <w:rsid w:val="006D4D71"/>
    <w:rsid w:val="006D7CD3"/>
    <w:rsid w:val="006E042A"/>
    <w:rsid w:val="006E17A6"/>
    <w:rsid w:val="006E793E"/>
    <w:rsid w:val="006F0B21"/>
    <w:rsid w:val="006F11AB"/>
    <w:rsid w:val="006F32B3"/>
    <w:rsid w:val="006F3390"/>
    <w:rsid w:val="006F4E8C"/>
    <w:rsid w:val="006F544C"/>
    <w:rsid w:val="006F5ACD"/>
    <w:rsid w:val="006F5F6E"/>
    <w:rsid w:val="00700E66"/>
    <w:rsid w:val="00701791"/>
    <w:rsid w:val="0070306E"/>
    <w:rsid w:val="00705421"/>
    <w:rsid w:val="007075DA"/>
    <w:rsid w:val="00707A94"/>
    <w:rsid w:val="007124CB"/>
    <w:rsid w:val="007165B4"/>
    <w:rsid w:val="00716A21"/>
    <w:rsid w:val="00717411"/>
    <w:rsid w:val="0072019D"/>
    <w:rsid w:val="00722FA3"/>
    <w:rsid w:val="007270B4"/>
    <w:rsid w:val="00727CB2"/>
    <w:rsid w:val="007327EC"/>
    <w:rsid w:val="00733295"/>
    <w:rsid w:val="0073660C"/>
    <w:rsid w:val="0073688D"/>
    <w:rsid w:val="00736C77"/>
    <w:rsid w:val="00737058"/>
    <w:rsid w:val="00743D5D"/>
    <w:rsid w:val="00751C16"/>
    <w:rsid w:val="00755F8B"/>
    <w:rsid w:val="00760C83"/>
    <w:rsid w:val="00762146"/>
    <w:rsid w:val="0076346A"/>
    <w:rsid w:val="00763A2F"/>
    <w:rsid w:val="00765075"/>
    <w:rsid w:val="0076642B"/>
    <w:rsid w:val="00766B9E"/>
    <w:rsid w:val="00771217"/>
    <w:rsid w:val="007724FA"/>
    <w:rsid w:val="007811B3"/>
    <w:rsid w:val="00782801"/>
    <w:rsid w:val="007844EE"/>
    <w:rsid w:val="007849CB"/>
    <w:rsid w:val="00786330"/>
    <w:rsid w:val="00790147"/>
    <w:rsid w:val="00791E86"/>
    <w:rsid w:val="0079341F"/>
    <w:rsid w:val="00796EAB"/>
    <w:rsid w:val="00797D21"/>
    <w:rsid w:val="007A23EF"/>
    <w:rsid w:val="007A3992"/>
    <w:rsid w:val="007A4921"/>
    <w:rsid w:val="007A6680"/>
    <w:rsid w:val="007B139B"/>
    <w:rsid w:val="007B1FBB"/>
    <w:rsid w:val="007B2754"/>
    <w:rsid w:val="007B4286"/>
    <w:rsid w:val="007B4F85"/>
    <w:rsid w:val="007B6C6E"/>
    <w:rsid w:val="007B7ABB"/>
    <w:rsid w:val="007C2E5A"/>
    <w:rsid w:val="007C5134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7F7E9D"/>
    <w:rsid w:val="008039B0"/>
    <w:rsid w:val="00803C1C"/>
    <w:rsid w:val="00804F94"/>
    <w:rsid w:val="00805956"/>
    <w:rsid w:val="008060C4"/>
    <w:rsid w:val="00806D01"/>
    <w:rsid w:val="00810964"/>
    <w:rsid w:val="00811EA5"/>
    <w:rsid w:val="008125DC"/>
    <w:rsid w:val="00813A6E"/>
    <w:rsid w:val="00813E88"/>
    <w:rsid w:val="008149B9"/>
    <w:rsid w:val="008165C1"/>
    <w:rsid w:val="00816762"/>
    <w:rsid w:val="00817AC6"/>
    <w:rsid w:val="00817F89"/>
    <w:rsid w:val="00821C90"/>
    <w:rsid w:val="00824377"/>
    <w:rsid w:val="008246A8"/>
    <w:rsid w:val="00825034"/>
    <w:rsid w:val="00832E51"/>
    <w:rsid w:val="008373D8"/>
    <w:rsid w:val="008419A2"/>
    <w:rsid w:val="00842031"/>
    <w:rsid w:val="008436E7"/>
    <w:rsid w:val="00845063"/>
    <w:rsid w:val="0084690D"/>
    <w:rsid w:val="008549B6"/>
    <w:rsid w:val="00855480"/>
    <w:rsid w:val="0085583E"/>
    <w:rsid w:val="00860046"/>
    <w:rsid w:val="008623E0"/>
    <w:rsid w:val="008664BC"/>
    <w:rsid w:val="008665BA"/>
    <w:rsid w:val="008665FE"/>
    <w:rsid w:val="008702CF"/>
    <w:rsid w:val="008706DD"/>
    <w:rsid w:val="00876CC8"/>
    <w:rsid w:val="00877532"/>
    <w:rsid w:val="00881A6F"/>
    <w:rsid w:val="00882AD5"/>
    <w:rsid w:val="00885343"/>
    <w:rsid w:val="00886457"/>
    <w:rsid w:val="008864F1"/>
    <w:rsid w:val="008868CA"/>
    <w:rsid w:val="0088726B"/>
    <w:rsid w:val="008874A5"/>
    <w:rsid w:val="00887CD4"/>
    <w:rsid w:val="00891F16"/>
    <w:rsid w:val="008942A4"/>
    <w:rsid w:val="0089446A"/>
    <w:rsid w:val="00895D83"/>
    <w:rsid w:val="00896FB9"/>
    <w:rsid w:val="008A0BC3"/>
    <w:rsid w:val="008A1E96"/>
    <w:rsid w:val="008A33DD"/>
    <w:rsid w:val="008A573C"/>
    <w:rsid w:val="008A7C37"/>
    <w:rsid w:val="008B0C1E"/>
    <w:rsid w:val="008B1B2E"/>
    <w:rsid w:val="008B3556"/>
    <w:rsid w:val="008B35EB"/>
    <w:rsid w:val="008B36D1"/>
    <w:rsid w:val="008B461D"/>
    <w:rsid w:val="008B6A61"/>
    <w:rsid w:val="008C0950"/>
    <w:rsid w:val="008C3195"/>
    <w:rsid w:val="008C57BA"/>
    <w:rsid w:val="008D1202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42BE"/>
    <w:rsid w:val="00907A6F"/>
    <w:rsid w:val="009101B6"/>
    <w:rsid w:val="00912788"/>
    <w:rsid w:val="00913F40"/>
    <w:rsid w:val="00914114"/>
    <w:rsid w:val="00917949"/>
    <w:rsid w:val="00917A46"/>
    <w:rsid w:val="00920BBB"/>
    <w:rsid w:val="00920D26"/>
    <w:rsid w:val="00923636"/>
    <w:rsid w:val="009239B4"/>
    <w:rsid w:val="0092556A"/>
    <w:rsid w:val="0092681A"/>
    <w:rsid w:val="00934AEB"/>
    <w:rsid w:val="00935228"/>
    <w:rsid w:val="009364A0"/>
    <w:rsid w:val="009433B0"/>
    <w:rsid w:val="00944B05"/>
    <w:rsid w:val="00944E01"/>
    <w:rsid w:val="00945F07"/>
    <w:rsid w:val="0094614A"/>
    <w:rsid w:val="00953AA2"/>
    <w:rsid w:val="00966BB5"/>
    <w:rsid w:val="00967CC2"/>
    <w:rsid w:val="00967ED3"/>
    <w:rsid w:val="0097108F"/>
    <w:rsid w:val="00971231"/>
    <w:rsid w:val="009729EA"/>
    <w:rsid w:val="00974AEC"/>
    <w:rsid w:val="00975968"/>
    <w:rsid w:val="00976847"/>
    <w:rsid w:val="00976D11"/>
    <w:rsid w:val="00977E26"/>
    <w:rsid w:val="00980237"/>
    <w:rsid w:val="00984282"/>
    <w:rsid w:val="00986D9C"/>
    <w:rsid w:val="00990D5F"/>
    <w:rsid w:val="009922C5"/>
    <w:rsid w:val="00993BFF"/>
    <w:rsid w:val="00994D82"/>
    <w:rsid w:val="00995341"/>
    <w:rsid w:val="009A16BE"/>
    <w:rsid w:val="009A18DB"/>
    <w:rsid w:val="009A2A86"/>
    <w:rsid w:val="009A37DB"/>
    <w:rsid w:val="009A74A5"/>
    <w:rsid w:val="009B2C74"/>
    <w:rsid w:val="009B374D"/>
    <w:rsid w:val="009B6474"/>
    <w:rsid w:val="009C0959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01BB"/>
    <w:rsid w:val="009E152B"/>
    <w:rsid w:val="009E1F1A"/>
    <w:rsid w:val="009E2C8B"/>
    <w:rsid w:val="009E4BDF"/>
    <w:rsid w:val="009E595D"/>
    <w:rsid w:val="009E6429"/>
    <w:rsid w:val="009F04DB"/>
    <w:rsid w:val="009F2B00"/>
    <w:rsid w:val="009F3844"/>
    <w:rsid w:val="009F6048"/>
    <w:rsid w:val="009F6779"/>
    <w:rsid w:val="009F785A"/>
    <w:rsid w:val="00A02168"/>
    <w:rsid w:val="00A02E54"/>
    <w:rsid w:val="00A05542"/>
    <w:rsid w:val="00A135AC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17BF"/>
    <w:rsid w:val="00A42C8A"/>
    <w:rsid w:val="00A45164"/>
    <w:rsid w:val="00A45C19"/>
    <w:rsid w:val="00A46C5C"/>
    <w:rsid w:val="00A51483"/>
    <w:rsid w:val="00A51E93"/>
    <w:rsid w:val="00A52352"/>
    <w:rsid w:val="00A531FB"/>
    <w:rsid w:val="00A54CBF"/>
    <w:rsid w:val="00A6119A"/>
    <w:rsid w:val="00A61FEC"/>
    <w:rsid w:val="00A647E9"/>
    <w:rsid w:val="00A656CE"/>
    <w:rsid w:val="00A66114"/>
    <w:rsid w:val="00A72033"/>
    <w:rsid w:val="00A72052"/>
    <w:rsid w:val="00A75D54"/>
    <w:rsid w:val="00A77549"/>
    <w:rsid w:val="00A807AF"/>
    <w:rsid w:val="00A8137B"/>
    <w:rsid w:val="00A8282D"/>
    <w:rsid w:val="00A8373D"/>
    <w:rsid w:val="00A85935"/>
    <w:rsid w:val="00A86734"/>
    <w:rsid w:val="00A9023D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DA7"/>
    <w:rsid w:val="00AB12A9"/>
    <w:rsid w:val="00AB2BCC"/>
    <w:rsid w:val="00AB4BA3"/>
    <w:rsid w:val="00AB76B0"/>
    <w:rsid w:val="00AC1094"/>
    <w:rsid w:val="00AC6D8F"/>
    <w:rsid w:val="00AC6E01"/>
    <w:rsid w:val="00AC732C"/>
    <w:rsid w:val="00AD0502"/>
    <w:rsid w:val="00AD2288"/>
    <w:rsid w:val="00AD2688"/>
    <w:rsid w:val="00AD4DB3"/>
    <w:rsid w:val="00AD6479"/>
    <w:rsid w:val="00AD7694"/>
    <w:rsid w:val="00AD7A8C"/>
    <w:rsid w:val="00AE137E"/>
    <w:rsid w:val="00AE1562"/>
    <w:rsid w:val="00AE27AE"/>
    <w:rsid w:val="00AE6668"/>
    <w:rsid w:val="00AE7506"/>
    <w:rsid w:val="00AE790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4271"/>
    <w:rsid w:val="00B07319"/>
    <w:rsid w:val="00B11531"/>
    <w:rsid w:val="00B1525E"/>
    <w:rsid w:val="00B1533F"/>
    <w:rsid w:val="00B15721"/>
    <w:rsid w:val="00B176D1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021"/>
    <w:rsid w:val="00B44FCC"/>
    <w:rsid w:val="00B44FF8"/>
    <w:rsid w:val="00B4610D"/>
    <w:rsid w:val="00B46AC3"/>
    <w:rsid w:val="00B62474"/>
    <w:rsid w:val="00B628ED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135A"/>
    <w:rsid w:val="00B82FEA"/>
    <w:rsid w:val="00B8514D"/>
    <w:rsid w:val="00B879FD"/>
    <w:rsid w:val="00B92B05"/>
    <w:rsid w:val="00B933EF"/>
    <w:rsid w:val="00B93AFB"/>
    <w:rsid w:val="00B95CAE"/>
    <w:rsid w:val="00BA090C"/>
    <w:rsid w:val="00BA27E6"/>
    <w:rsid w:val="00BA52BD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C6A2D"/>
    <w:rsid w:val="00BD078C"/>
    <w:rsid w:val="00BD3FA4"/>
    <w:rsid w:val="00BD4119"/>
    <w:rsid w:val="00BD5FE6"/>
    <w:rsid w:val="00BD67EE"/>
    <w:rsid w:val="00BE0435"/>
    <w:rsid w:val="00BE0544"/>
    <w:rsid w:val="00BE3FB4"/>
    <w:rsid w:val="00BE6C64"/>
    <w:rsid w:val="00BE6CD1"/>
    <w:rsid w:val="00BE7312"/>
    <w:rsid w:val="00BE757D"/>
    <w:rsid w:val="00BF1995"/>
    <w:rsid w:val="00BF4DE8"/>
    <w:rsid w:val="00BF4FA7"/>
    <w:rsid w:val="00BF5A89"/>
    <w:rsid w:val="00BF6FF4"/>
    <w:rsid w:val="00C01DF7"/>
    <w:rsid w:val="00C058B3"/>
    <w:rsid w:val="00C07AD2"/>
    <w:rsid w:val="00C112B0"/>
    <w:rsid w:val="00C1134A"/>
    <w:rsid w:val="00C12B79"/>
    <w:rsid w:val="00C13256"/>
    <w:rsid w:val="00C20DD1"/>
    <w:rsid w:val="00C227DF"/>
    <w:rsid w:val="00C2313A"/>
    <w:rsid w:val="00C27F04"/>
    <w:rsid w:val="00C302AF"/>
    <w:rsid w:val="00C30B07"/>
    <w:rsid w:val="00C31376"/>
    <w:rsid w:val="00C35274"/>
    <w:rsid w:val="00C35CFE"/>
    <w:rsid w:val="00C35F06"/>
    <w:rsid w:val="00C40453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57024"/>
    <w:rsid w:val="00C6095A"/>
    <w:rsid w:val="00C61022"/>
    <w:rsid w:val="00C62B07"/>
    <w:rsid w:val="00C63F57"/>
    <w:rsid w:val="00C66DC7"/>
    <w:rsid w:val="00C676BA"/>
    <w:rsid w:val="00C67C47"/>
    <w:rsid w:val="00C70B44"/>
    <w:rsid w:val="00C719F6"/>
    <w:rsid w:val="00C74481"/>
    <w:rsid w:val="00C745AE"/>
    <w:rsid w:val="00C74D05"/>
    <w:rsid w:val="00C75BAE"/>
    <w:rsid w:val="00C77DD1"/>
    <w:rsid w:val="00C81E3C"/>
    <w:rsid w:val="00C82C01"/>
    <w:rsid w:val="00C84D65"/>
    <w:rsid w:val="00C86042"/>
    <w:rsid w:val="00C92102"/>
    <w:rsid w:val="00C92738"/>
    <w:rsid w:val="00C9453E"/>
    <w:rsid w:val="00C962E9"/>
    <w:rsid w:val="00C9757F"/>
    <w:rsid w:val="00CA0055"/>
    <w:rsid w:val="00CA1658"/>
    <w:rsid w:val="00CA2E7B"/>
    <w:rsid w:val="00CA3788"/>
    <w:rsid w:val="00CA3927"/>
    <w:rsid w:val="00CA423E"/>
    <w:rsid w:val="00CA5C77"/>
    <w:rsid w:val="00CA6965"/>
    <w:rsid w:val="00CA6A33"/>
    <w:rsid w:val="00CB0E4C"/>
    <w:rsid w:val="00CB18CC"/>
    <w:rsid w:val="00CB20D0"/>
    <w:rsid w:val="00CB23F9"/>
    <w:rsid w:val="00CB442E"/>
    <w:rsid w:val="00CB4A07"/>
    <w:rsid w:val="00CB757E"/>
    <w:rsid w:val="00CB7D0B"/>
    <w:rsid w:val="00CC2FC9"/>
    <w:rsid w:val="00CC36F9"/>
    <w:rsid w:val="00CC70FF"/>
    <w:rsid w:val="00CC74C9"/>
    <w:rsid w:val="00CD091E"/>
    <w:rsid w:val="00CD2CD7"/>
    <w:rsid w:val="00CD3BB2"/>
    <w:rsid w:val="00CE1661"/>
    <w:rsid w:val="00CE2226"/>
    <w:rsid w:val="00CE3FF2"/>
    <w:rsid w:val="00CF0933"/>
    <w:rsid w:val="00CF09A8"/>
    <w:rsid w:val="00CF26A8"/>
    <w:rsid w:val="00CF26D9"/>
    <w:rsid w:val="00D022E2"/>
    <w:rsid w:val="00D033F8"/>
    <w:rsid w:val="00D03443"/>
    <w:rsid w:val="00D053CF"/>
    <w:rsid w:val="00D05A76"/>
    <w:rsid w:val="00D06EAB"/>
    <w:rsid w:val="00D07362"/>
    <w:rsid w:val="00D10DF0"/>
    <w:rsid w:val="00D121F2"/>
    <w:rsid w:val="00D13DCA"/>
    <w:rsid w:val="00D155C7"/>
    <w:rsid w:val="00D214E1"/>
    <w:rsid w:val="00D24B9D"/>
    <w:rsid w:val="00D27B70"/>
    <w:rsid w:val="00D31318"/>
    <w:rsid w:val="00D33013"/>
    <w:rsid w:val="00D36242"/>
    <w:rsid w:val="00D37FC4"/>
    <w:rsid w:val="00D4410D"/>
    <w:rsid w:val="00D518E0"/>
    <w:rsid w:val="00D51AF3"/>
    <w:rsid w:val="00D53552"/>
    <w:rsid w:val="00D579F5"/>
    <w:rsid w:val="00D6348A"/>
    <w:rsid w:val="00D63921"/>
    <w:rsid w:val="00D63D58"/>
    <w:rsid w:val="00D6622D"/>
    <w:rsid w:val="00D6643A"/>
    <w:rsid w:val="00D6653C"/>
    <w:rsid w:val="00D67B16"/>
    <w:rsid w:val="00D760CE"/>
    <w:rsid w:val="00D76481"/>
    <w:rsid w:val="00D76564"/>
    <w:rsid w:val="00D81557"/>
    <w:rsid w:val="00D823D7"/>
    <w:rsid w:val="00D83648"/>
    <w:rsid w:val="00D849BB"/>
    <w:rsid w:val="00D85736"/>
    <w:rsid w:val="00D91045"/>
    <w:rsid w:val="00D91842"/>
    <w:rsid w:val="00D920FD"/>
    <w:rsid w:val="00D946F3"/>
    <w:rsid w:val="00D97021"/>
    <w:rsid w:val="00D97692"/>
    <w:rsid w:val="00DA220F"/>
    <w:rsid w:val="00DA25A7"/>
    <w:rsid w:val="00DA3006"/>
    <w:rsid w:val="00DA54F3"/>
    <w:rsid w:val="00DA6628"/>
    <w:rsid w:val="00DB060A"/>
    <w:rsid w:val="00DB130E"/>
    <w:rsid w:val="00DB23E5"/>
    <w:rsid w:val="00DB26BA"/>
    <w:rsid w:val="00DC0894"/>
    <w:rsid w:val="00DC1749"/>
    <w:rsid w:val="00DC3019"/>
    <w:rsid w:val="00DC36FB"/>
    <w:rsid w:val="00DC3BB0"/>
    <w:rsid w:val="00DC3EAD"/>
    <w:rsid w:val="00DC4845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3609"/>
    <w:rsid w:val="00DF3B93"/>
    <w:rsid w:val="00DF64D4"/>
    <w:rsid w:val="00DF7C18"/>
    <w:rsid w:val="00E007FE"/>
    <w:rsid w:val="00E01DCB"/>
    <w:rsid w:val="00E04958"/>
    <w:rsid w:val="00E13573"/>
    <w:rsid w:val="00E13A37"/>
    <w:rsid w:val="00E16FD3"/>
    <w:rsid w:val="00E207B6"/>
    <w:rsid w:val="00E22F44"/>
    <w:rsid w:val="00E23018"/>
    <w:rsid w:val="00E231F3"/>
    <w:rsid w:val="00E3058A"/>
    <w:rsid w:val="00E34298"/>
    <w:rsid w:val="00E3458C"/>
    <w:rsid w:val="00E3469B"/>
    <w:rsid w:val="00E36030"/>
    <w:rsid w:val="00E40A0C"/>
    <w:rsid w:val="00E40DFD"/>
    <w:rsid w:val="00E42CE0"/>
    <w:rsid w:val="00E463F5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71960"/>
    <w:rsid w:val="00E719D3"/>
    <w:rsid w:val="00E74424"/>
    <w:rsid w:val="00E76CAE"/>
    <w:rsid w:val="00E77802"/>
    <w:rsid w:val="00E77DD5"/>
    <w:rsid w:val="00E80164"/>
    <w:rsid w:val="00E80372"/>
    <w:rsid w:val="00E82760"/>
    <w:rsid w:val="00E83464"/>
    <w:rsid w:val="00E83CAC"/>
    <w:rsid w:val="00E946CA"/>
    <w:rsid w:val="00E94C55"/>
    <w:rsid w:val="00E97C87"/>
    <w:rsid w:val="00EA15CF"/>
    <w:rsid w:val="00EA264F"/>
    <w:rsid w:val="00EA4B2F"/>
    <w:rsid w:val="00EA55F6"/>
    <w:rsid w:val="00EB0C7E"/>
    <w:rsid w:val="00EB0F7B"/>
    <w:rsid w:val="00EB155F"/>
    <w:rsid w:val="00EB6AE8"/>
    <w:rsid w:val="00EC12C3"/>
    <w:rsid w:val="00EC3B5D"/>
    <w:rsid w:val="00EC5AE9"/>
    <w:rsid w:val="00EC6B15"/>
    <w:rsid w:val="00ED253F"/>
    <w:rsid w:val="00ED2DC8"/>
    <w:rsid w:val="00ED480F"/>
    <w:rsid w:val="00EE1A73"/>
    <w:rsid w:val="00EE1C91"/>
    <w:rsid w:val="00EE26BB"/>
    <w:rsid w:val="00EE49D6"/>
    <w:rsid w:val="00EE6437"/>
    <w:rsid w:val="00EE778D"/>
    <w:rsid w:val="00EE79DB"/>
    <w:rsid w:val="00EF3052"/>
    <w:rsid w:val="00EF7BDA"/>
    <w:rsid w:val="00F005EE"/>
    <w:rsid w:val="00F00839"/>
    <w:rsid w:val="00F03593"/>
    <w:rsid w:val="00F036D7"/>
    <w:rsid w:val="00F05B5D"/>
    <w:rsid w:val="00F13212"/>
    <w:rsid w:val="00F137BE"/>
    <w:rsid w:val="00F138D6"/>
    <w:rsid w:val="00F2029B"/>
    <w:rsid w:val="00F204ED"/>
    <w:rsid w:val="00F2394D"/>
    <w:rsid w:val="00F24C63"/>
    <w:rsid w:val="00F26AAA"/>
    <w:rsid w:val="00F271DC"/>
    <w:rsid w:val="00F359B7"/>
    <w:rsid w:val="00F367FE"/>
    <w:rsid w:val="00F378A2"/>
    <w:rsid w:val="00F403B4"/>
    <w:rsid w:val="00F4528F"/>
    <w:rsid w:val="00F45BBD"/>
    <w:rsid w:val="00F46B15"/>
    <w:rsid w:val="00F47A1C"/>
    <w:rsid w:val="00F47FA9"/>
    <w:rsid w:val="00F5053C"/>
    <w:rsid w:val="00F50E4C"/>
    <w:rsid w:val="00F50F54"/>
    <w:rsid w:val="00F63821"/>
    <w:rsid w:val="00F64619"/>
    <w:rsid w:val="00F64E8E"/>
    <w:rsid w:val="00F677AC"/>
    <w:rsid w:val="00F7158B"/>
    <w:rsid w:val="00F72028"/>
    <w:rsid w:val="00F744E2"/>
    <w:rsid w:val="00F7465C"/>
    <w:rsid w:val="00F747A5"/>
    <w:rsid w:val="00F74AC7"/>
    <w:rsid w:val="00F81882"/>
    <w:rsid w:val="00F83F03"/>
    <w:rsid w:val="00F906AB"/>
    <w:rsid w:val="00F90939"/>
    <w:rsid w:val="00F91B78"/>
    <w:rsid w:val="00F92CE0"/>
    <w:rsid w:val="00F94254"/>
    <w:rsid w:val="00F94335"/>
    <w:rsid w:val="00F96280"/>
    <w:rsid w:val="00F96C0A"/>
    <w:rsid w:val="00F977C2"/>
    <w:rsid w:val="00FA174F"/>
    <w:rsid w:val="00FA3AA1"/>
    <w:rsid w:val="00FA5D80"/>
    <w:rsid w:val="00FA60EB"/>
    <w:rsid w:val="00FA6320"/>
    <w:rsid w:val="00FB5B09"/>
    <w:rsid w:val="00FB7242"/>
    <w:rsid w:val="00FC09F2"/>
    <w:rsid w:val="00FC138A"/>
    <w:rsid w:val="00FC1C0A"/>
    <w:rsid w:val="00FC32F3"/>
    <w:rsid w:val="00FC37F7"/>
    <w:rsid w:val="00FC42B3"/>
    <w:rsid w:val="00FD0CFC"/>
    <w:rsid w:val="00FD22D2"/>
    <w:rsid w:val="00FD3E59"/>
    <w:rsid w:val="00FD7237"/>
    <w:rsid w:val="00FD7E0A"/>
    <w:rsid w:val="00FE120D"/>
    <w:rsid w:val="00FE1D81"/>
    <w:rsid w:val="00FE348F"/>
    <w:rsid w:val="00FE37C1"/>
    <w:rsid w:val="00FE4F53"/>
    <w:rsid w:val="00FE6575"/>
    <w:rsid w:val="00FE75CB"/>
    <w:rsid w:val="00FF1750"/>
    <w:rsid w:val="00FF1E8C"/>
    <w:rsid w:val="00FF4445"/>
    <w:rsid w:val="00FF6F7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0BD0-9D8E-40EE-A131-E7F886BC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16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763</cp:revision>
  <cp:lastPrinted>2020-07-06T11:59:00Z</cp:lastPrinted>
  <dcterms:created xsi:type="dcterms:W3CDTF">2015-04-23T09:14:00Z</dcterms:created>
  <dcterms:modified xsi:type="dcterms:W3CDTF">2020-07-16T07:59:00Z</dcterms:modified>
</cp:coreProperties>
</file>