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64267126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384C76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4C76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0008DD">
        <w:rPr>
          <w:rFonts w:ascii="Times New Roman" w:hAnsi="Times New Roman" w:cs="Times New Roman"/>
          <w:sz w:val="24"/>
          <w:szCs w:val="24"/>
        </w:rPr>
        <w:t>9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214A7B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20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0008DD">
        <w:rPr>
          <w:rFonts w:ascii="Times New Roman" w:hAnsi="Times New Roman" w:cs="Times New Roman"/>
          <w:sz w:val="28"/>
          <w:szCs w:val="28"/>
        </w:rPr>
        <w:t>8 328 074,38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0008DD">
        <w:rPr>
          <w:rFonts w:ascii="Times New Roman" w:hAnsi="Times New Roman" w:cs="Times New Roman"/>
          <w:sz w:val="28"/>
          <w:szCs w:val="28"/>
        </w:rPr>
        <w:t>7 810 887,61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008D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08D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20</w:t>
      </w:r>
      <w:r w:rsidR="00DB23E5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E47F1F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3F4E54">
        <w:rPr>
          <w:rFonts w:ascii="Times New Roman" w:hAnsi="Times New Roman" w:cs="Times New Roman"/>
          <w:b/>
          <w:i/>
          <w:sz w:val="24"/>
          <w:szCs w:val="24"/>
        </w:rPr>
        <w:t>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2564"/>
        <w:gridCol w:w="5103"/>
        <w:gridCol w:w="1417"/>
        <w:gridCol w:w="1276"/>
      </w:tblGrid>
      <w:tr w:rsidR="00C75BAE" w:rsidRPr="007B139B" w:rsidTr="00C75BAE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</w:t>
            </w:r>
            <w:r w:rsidR="0089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C75BA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</w:t>
            </w:r>
            <w:r w:rsidR="00891F16" w:rsidRPr="00DC48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DC48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DC48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3F4E54" w:rsidRDefault="00F13212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Исполнено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C75BAE" w:rsidP="0055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E47F1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4290,65</w:t>
            </w:r>
          </w:p>
        </w:tc>
      </w:tr>
      <w:tr w:rsidR="00C75BAE" w:rsidRPr="007B139B" w:rsidTr="00C75BAE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E47F1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817,67</w:t>
            </w:r>
          </w:p>
        </w:tc>
      </w:tr>
      <w:tr w:rsidR="00C75BAE" w:rsidRPr="007B139B" w:rsidTr="00C75BAE">
        <w:trPr>
          <w:trHeight w:val="1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DC4845" w:rsidRDefault="00E47F1F" w:rsidP="00E4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806,05</w:t>
            </w:r>
          </w:p>
        </w:tc>
      </w:tr>
      <w:tr w:rsidR="003E5C62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7B139B" w:rsidRDefault="003E5C62" w:rsidP="003E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C62" w:rsidRPr="007B139B" w:rsidRDefault="003E5C6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C62" w:rsidRPr="00DC4845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48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DC4845" w:rsidRDefault="00E47F1F" w:rsidP="00E4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11,61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2526,51</w:t>
            </w:r>
          </w:p>
        </w:tc>
      </w:tr>
      <w:tr w:rsidR="005573EE" w:rsidRPr="007B139B" w:rsidTr="00C75BAE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2526,51</w:t>
            </w:r>
          </w:p>
        </w:tc>
      </w:tr>
      <w:tr w:rsidR="005573EE" w:rsidRPr="007B139B" w:rsidTr="00C75BAE">
        <w:trPr>
          <w:trHeight w:val="1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1177,88</w:t>
            </w:r>
          </w:p>
        </w:tc>
      </w:tr>
      <w:tr w:rsidR="005573EE" w:rsidRPr="007B139B" w:rsidTr="00C75BAE">
        <w:trPr>
          <w:trHeight w:val="1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</w:tr>
      <w:tr w:rsidR="005573EE" w:rsidRPr="007B139B" w:rsidTr="00816762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1570,57</w:t>
            </w:r>
          </w:p>
        </w:tc>
      </w:tr>
      <w:tr w:rsidR="005573EE" w:rsidRPr="007B139B" w:rsidTr="00816762">
        <w:trPr>
          <w:trHeight w:val="13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101DAD" w:rsidRDefault="002E4B46" w:rsidP="00D9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-230,07</w:t>
            </w:r>
          </w:p>
        </w:tc>
      </w:tr>
      <w:tr w:rsidR="005573EE" w:rsidRPr="007B139B" w:rsidTr="00816762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F94335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304,40</w:t>
            </w:r>
          </w:p>
        </w:tc>
      </w:tr>
      <w:tr w:rsidR="00483EBB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4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EB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483EBB" w:rsidRPr="007B139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BB" w:rsidRPr="00F94335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232,06</w:t>
            </w:r>
          </w:p>
        </w:tc>
      </w:tr>
      <w:tr w:rsidR="005573EE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F94335" w:rsidRDefault="002E4B4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72,34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B871B4" w:rsidP="002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B871B4" w:rsidP="0083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76,1</w:t>
            </w:r>
            <w:r w:rsidR="00834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573EE" w:rsidRPr="007B139B" w:rsidTr="00C75BAE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B871B4" w:rsidP="0083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  <w:r w:rsidR="00834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2350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834BB1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478,04</w:t>
            </w:r>
          </w:p>
        </w:tc>
      </w:tr>
      <w:tr w:rsidR="005573EE" w:rsidRPr="007B139B" w:rsidTr="00C75BAE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2C13D3" w:rsidRDefault="00834BB1" w:rsidP="0083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217,50</w:t>
            </w:r>
          </w:p>
        </w:tc>
      </w:tr>
      <w:tr w:rsidR="005573EE" w:rsidRPr="007B139B" w:rsidTr="00C75BAE">
        <w:trPr>
          <w:trHeight w:val="1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  <w:r w:rsidR="005573EE"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834BB1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260,54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BA564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5573EE" w:rsidRPr="007B139B" w:rsidTr="00C75BAE">
        <w:trPr>
          <w:trHeight w:val="18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2C13D3" w:rsidRDefault="00BA564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D0CF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3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BA564B" w:rsidP="00BA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78,86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02995 10 0000 13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F359B7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F359B7" w:rsidRDefault="00FD0CF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F359B7" w:rsidRPr="00F35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BA564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78,86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C75BAE">
        <w:trPr>
          <w:trHeight w:val="8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59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BA564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BA564B" w:rsidP="0096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4037,43</w:t>
            </w:r>
          </w:p>
        </w:tc>
      </w:tr>
      <w:tr w:rsidR="00F359B7" w:rsidRPr="007B139B" w:rsidTr="00C75BAE">
        <w:trPr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BA564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DF7C18" w:rsidRDefault="00BA564B" w:rsidP="0096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3462,54</w:t>
            </w:r>
          </w:p>
        </w:tc>
      </w:tr>
      <w:tr w:rsidR="00F359B7" w:rsidRPr="007B139B" w:rsidTr="00C75BAE">
        <w:trPr>
          <w:trHeight w:val="6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DF7C18" w:rsidRDefault="00BA564B" w:rsidP="0059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2727,20</w:t>
            </w:r>
          </w:p>
        </w:tc>
      </w:tr>
      <w:tr w:rsidR="003F4E54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3F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25497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жильём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3F4E54" w:rsidP="00A6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510,99</w:t>
            </w:r>
          </w:p>
        </w:tc>
      </w:tr>
      <w:tr w:rsidR="003F4E54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BA564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BA564B" w:rsidP="00BA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151,88</w:t>
            </w:r>
          </w:p>
        </w:tc>
      </w:tr>
      <w:tr w:rsidR="003F4E54" w:rsidRPr="007B139B" w:rsidTr="00AD4DB3">
        <w:trPr>
          <w:trHeight w:val="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E54" w:rsidRPr="00DF7C18" w:rsidRDefault="00BA564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3F4E54" w:rsidRPr="007B139B" w:rsidTr="00AD4DB3">
        <w:trPr>
          <w:trHeight w:val="154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1B6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</w:t>
            </w:r>
            <w:r w:rsidR="001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E54" w:rsidRPr="00DF7C18" w:rsidRDefault="00BA564B" w:rsidP="0096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47,72</w:t>
            </w:r>
          </w:p>
        </w:tc>
      </w:tr>
      <w:tr w:rsidR="003F4E54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0B437C" w:rsidRDefault="003F4E54" w:rsidP="000B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0B437C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0B437C" w:rsidRDefault="00C3210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C3210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574,89</w:t>
            </w:r>
          </w:p>
        </w:tc>
      </w:tr>
      <w:tr w:rsidR="003F4E54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72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C676BA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7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Default="00C3210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DF7C18" w:rsidRDefault="00C3210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574,89</w:t>
            </w:r>
          </w:p>
        </w:tc>
      </w:tr>
      <w:tr w:rsidR="003F4E54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54" w:rsidRPr="007B139B" w:rsidRDefault="003F4E5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proofErr w:type="gram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54" w:rsidRPr="007B139B" w:rsidRDefault="00396AE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E54" w:rsidRPr="00007CC3" w:rsidRDefault="00396AEC" w:rsidP="0000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8328,07</w:t>
            </w: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DC190E">
        <w:rPr>
          <w:rFonts w:ascii="Times New Roman" w:eastAsia="Times New Roman" w:hAnsi="Times New Roman" w:cs="Times New Roman"/>
          <w:b/>
          <w:bCs/>
          <w:i/>
        </w:rPr>
        <w:t xml:space="preserve">9 </w:t>
      </w:r>
      <w:r>
        <w:rPr>
          <w:rFonts w:ascii="Times New Roman" w:eastAsia="Times New Roman" w:hAnsi="Times New Roman" w:cs="Times New Roman"/>
          <w:b/>
          <w:bCs/>
          <w:i/>
        </w:rPr>
        <w:t>месяц</w:t>
      </w:r>
      <w:r w:rsidR="00060AB9">
        <w:rPr>
          <w:rFonts w:ascii="Times New Roman" w:eastAsia="Times New Roman" w:hAnsi="Times New Roman" w:cs="Times New Roman"/>
          <w:b/>
          <w:bCs/>
          <w:i/>
        </w:rPr>
        <w:t>ев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9885" w:type="dxa"/>
        <w:tblInd w:w="-176" w:type="dxa"/>
        <w:tblLayout w:type="fixed"/>
        <w:tblLook w:val="04A0"/>
      </w:tblPr>
      <w:tblGrid>
        <w:gridCol w:w="6096"/>
        <w:gridCol w:w="992"/>
        <w:gridCol w:w="1418"/>
        <w:gridCol w:w="1379"/>
      </w:tblGrid>
      <w:tr w:rsidR="00766B9E" w:rsidRPr="00766B9E" w:rsidTr="002E133F">
        <w:trPr>
          <w:trHeight w:val="585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</w:t>
            </w:r>
            <w:r w:rsidR="00BC6A2D">
              <w:rPr>
                <w:rFonts w:ascii="Times New Roman" w:eastAsia="Times New Roman" w:hAnsi="Times New Roman" w:cs="Times New Roman"/>
              </w:rPr>
              <w:t>20</w:t>
            </w:r>
            <w:r w:rsidRPr="00766B9E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6B9E" w:rsidRPr="00443E26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Сумма на 20</w:t>
            </w:r>
            <w:r w:rsidR="00BC6A2D" w:rsidRPr="00443E26">
              <w:rPr>
                <w:rFonts w:ascii="Times New Roman" w:eastAsia="Times New Roman" w:hAnsi="Times New Roman" w:cs="Times New Roman"/>
              </w:rPr>
              <w:t>20</w:t>
            </w:r>
            <w:r w:rsidRPr="00443E2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443E26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3F2BBA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6461,28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443E26" w:rsidRDefault="00596780" w:rsidP="009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4898,77</w:t>
            </w:r>
          </w:p>
        </w:tc>
      </w:tr>
      <w:tr w:rsidR="00766B9E" w:rsidRPr="00766B9E" w:rsidTr="002E133F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4875EC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007A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902,73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736889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827,44</w:t>
            </w:r>
          </w:p>
        </w:tc>
      </w:tr>
      <w:tr w:rsidR="00766B9E" w:rsidRPr="00766B9E" w:rsidTr="002E133F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736889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3134,43</w:t>
            </w:r>
          </w:p>
        </w:tc>
      </w:tr>
      <w:tr w:rsidR="00766B9E" w:rsidRPr="00766B9E" w:rsidTr="002E133F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E76CA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E76C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39,38</w:t>
            </w:r>
          </w:p>
        </w:tc>
      </w:tr>
      <w:tr w:rsidR="00766B9E" w:rsidRPr="00766B9E" w:rsidTr="002E133F">
        <w:trPr>
          <w:trHeight w:val="3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E23018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443E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36889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1247,74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443E26" w:rsidRDefault="00736889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897,52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81D2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233,90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C81D2C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148,36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81D2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C81D2C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148,36</w:t>
            </w:r>
          </w:p>
        </w:tc>
      </w:tr>
      <w:tr w:rsidR="00766B9E" w:rsidRPr="00766B9E" w:rsidTr="002E133F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766B9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66B9E" w:rsidRPr="00766B9E" w:rsidTr="002E133F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  <w:r w:rsidR="00766B9E" w:rsidRPr="00766B9E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4C513D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2E133F">
        <w:trPr>
          <w:trHeight w:val="6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F05B5D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5B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766B9E" w:rsidRPr="00766B9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4C513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1B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5B5D" w:rsidRPr="00F05B5D" w:rsidTr="002E133F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5B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05B5D">
              <w:rPr>
                <w:rFonts w:ascii="Times New Roman" w:eastAsia="Times New Roman" w:hAnsi="Times New Roman" w:cs="Times New Roman"/>
                <w:bCs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B5D" w:rsidRPr="00E76CAE" w:rsidRDefault="00F05B5D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766B9E" w:rsidRPr="00766B9E" w:rsidTr="002E133F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01EE5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4370,06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FC7CA8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778,04</w:t>
            </w:r>
          </w:p>
        </w:tc>
      </w:tr>
      <w:tr w:rsidR="00766B9E" w:rsidRPr="00766B9E" w:rsidTr="002E133F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4367,06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FC7CA8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778,04</w:t>
            </w:r>
          </w:p>
        </w:tc>
      </w:tr>
      <w:tr w:rsidR="000D1619" w:rsidRPr="000D1619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19" w:rsidRPr="000D1619" w:rsidRDefault="009A37DB" w:rsidP="000D1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19" w:rsidRPr="000D1619" w:rsidRDefault="000D1619" w:rsidP="000D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19" w:rsidRPr="000D1619" w:rsidRDefault="000D1619" w:rsidP="000D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619" w:rsidRPr="008B1B2E" w:rsidRDefault="009A37DB" w:rsidP="000D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1B2E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01EE5" w:rsidP="008149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1314,78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701EE5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730,39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01EE5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8B1B2E" w:rsidRDefault="00701EE5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643,17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01EE5" w:rsidP="002A43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1EE5" w:rsidRPr="008B1B2E" w:rsidRDefault="00701EE5" w:rsidP="00701E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87,22</w:t>
            </w:r>
          </w:p>
        </w:tc>
      </w:tr>
      <w:tr w:rsidR="0056641E" w:rsidRPr="0056641E" w:rsidTr="002E133F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1E" w:rsidRPr="00766B9E" w:rsidRDefault="0056641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1E" w:rsidRPr="00766B9E" w:rsidRDefault="0056641E" w:rsidP="0056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641E" w:rsidRPr="008B1B2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2E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6641E" w:rsidRPr="0056641E" w:rsidTr="002E133F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1E" w:rsidRPr="0056641E" w:rsidRDefault="0056641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1E" w:rsidRPr="0056641E" w:rsidRDefault="0056641E" w:rsidP="0056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41E" w:rsidRP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641E" w:rsidRPr="008B1B2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B1B2E">
              <w:rPr>
                <w:rFonts w:ascii="Times New Roman" w:eastAsia="Times New Roman" w:hAnsi="Times New Roman" w:cs="Times New Roman"/>
                <w:bCs/>
                <w:i/>
              </w:rPr>
              <w:t>0,00</w:t>
            </w:r>
          </w:p>
        </w:tc>
      </w:tr>
      <w:tr w:rsidR="00766B9E" w:rsidRPr="00766B9E" w:rsidTr="00701EE5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01EE5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701EE5" w:rsidP="005967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294,8</w:t>
            </w:r>
            <w:r w:rsidR="0059678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01EE5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701EE5" w:rsidP="005967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294,8</w:t>
            </w:r>
            <w:r w:rsidR="0059678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A9023D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1003,68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701EE5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960,48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2C5F01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391A17" w:rsidRDefault="00701EE5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129,60</w:t>
            </w:r>
          </w:p>
        </w:tc>
      </w:tr>
      <w:tr w:rsidR="002C5F01" w:rsidRPr="002C5F01" w:rsidTr="002E133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2C5F01" w:rsidRDefault="002C5F01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2C5F01" w:rsidRDefault="002C5F01" w:rsidP="002C5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2C5F01">
              <w:rPr>
                <w:rFonts w:ascii="Times New Roman" w:eastAsia="Times New Roman" w:hAnsi="Times New Roman" w:cs="Times New Roman"/>
                <w:iCs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2C5F01" w:rsidRDefault="00A9023D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830,88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391A17" w:rsidRDefault="00391A17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391A17">
              <w:rPr>
                <w:rFonts w:ascii="Times New Roman" w:eastAsia="Times New Roman" w:hAnsi="Times New Roman" w:cs="Times New Roman"/>
                <w:iCs/>
              </w:rPr>
              <w:t>830,88</w:t>
            </w:r>
          </w:p>
        </w:tc>
      </w:tr>
      <w:tr w:rsidR="002C5F01" w:rsidRPr="002C5F01" w:rsidTr="002E133F">
        <w:trPr>
          <w:trHeight w:val="3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766B9E" w:rsidRDefault="002C5F01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766B9E" w:rsidRDefault="002C5F01" w:rsidP="002C5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391A17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A1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C5F01" w:rsidRPr="00D06EAB" w:rsidTr="002E133F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D06EAB" w:rsidRDefault="00D06EAB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D06EAB" w:rsidRDefault="00D06EAB" w:rsidP="00D06E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D06EAB">
              <w:rPr>
                <w:rFonts w:ascii="Times New Roman" w:eastAsia="Times New Roman" w:hAnsi="Times New Roman" w:cs="Times New Roman"/>
                <w:iCs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D06EAB" w:rsidRDefault="00D06EAB" w:rsidP="00D06E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391A17" w:rsidRDefault="00D06EAB" w:rsidP="00D06E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391A17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766B9E" w:rsidRPr="00766B9E" w:rsidTr="002E133F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3F2BBA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14163,00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3660C" w:rsidRDefault="00596780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7810,89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31DE9" w:rsidRPr="002E133F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20</w:t>
      </w:r>
      <w:r w:rsidR="00945F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B958CD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месяц</w:t>
      </w:r>
      <w:r w:rsidR="009B2C74">
        <w:rPr>
          <w:rFonts w:ascii="Times New Roman" w:eastAsia="Times New Roman" w:hAnsi="Times New Roman" w:cs="Times New Roman"/>
          <w:b/>
        </w:rPr>
        <w:t>ев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20</w:t>
      </w:r>
      <w:r w:rsidRPr="00046D90">
        <w:rPr>
          <w:rFonts w:ascii="Times New Roman" w:eastAsia="Times New Roman" w:hAnsi="Times New Roman" w:cs="Times New Roman"/>
          <w:b/>
        </w:rPr>
        <w:t xml:space="preserve"> 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3970"/>
        <w:gridCol w:w="1275"/>
        <w:gridCol w:w="1418"/>
        <w:gridCol w:w="1276"/>
        <w:gridCol w:w="992"/>
        <w:gridCol w:w="1276"/>
        <w:gridCol w:w="1134"/>
        <w:gridCol w:w="1006"/>
        <w:gridCol w:w="1048"/>
      </w:tblGrid>
      <w:tr w:rsidR="00AC6D8F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 w:rsidR="006213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D8F" w:rsidRPr="00AD2688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 w:rsidR="0062134E"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B4F85"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AD2688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C6D8F" w:rsidRPr="00046D90" w:rsidTr="00AC6D8F">
        <w:trPr>
          <w:gridAfter w:val="2"/>
          <w:wAfter w:w="2054" w:type="dxa"/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8F" w:rsidRPr="00046D90" w:rsidRDefault="00AC6D8F" w:rsidP="00DB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8F" w:rsidRPr="006145E1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2609B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1626F9" w:rsidRDefault="002609B6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4898,77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2609B6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827,44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2609B6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827,44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2609B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827,44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2609B6" w:rsidP="00260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636,44</w:t>
            </w:r>
          </w:p>
        </w:tc>
      </w:tr>
      <w:tr w:rsidR="00AC6D8F" w:rsidRPr="00046D90" w:rsidTr="00AC6D8F">
        <w:trPr>
          <w:gridAfter w:val="2"/>
          <w:wAfter w:w="2054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2609B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191,00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E31C6E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3134,43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E31C6E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3134,43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E31C6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3134,43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E31C6E" w:rsidP="007B4F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2190,11</w:t>
            </w:r>
          </w:p>
        </w:tc>
      </w:tr>
      <w:tr w:rsidR="00E31C6E" w:rsidRPr="00046D90" w:rsidTr="00E31C6E">
        <w:trPr>
          <w:gridAfter w:val="2"/>
          <w:wAfter w:w="2054" w:type="dxa"/>
          <w:trHeight w:val="5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6E" w:rsidRPr="00046D90" w:rsidRDefault="00E31C6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6E" w:rsidRPr="00046D90" w:rsidRDefault="00E31C6E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6E" w:rsidRPr="00046D90" w:rsidRDefault="00E31C6E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6E" w:rsidRPr="00046D90" w:rsidRDefault="00E31C6E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31C6E" w:rsidRPr="00046D90" w:rsidRDefault="00E31C6E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C6E" w:rsidRDefault="00E31C6E" w:rsidP="00E31C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C6E" w:rsidRPr="001626F9" w:rsidRDefault="00E31C6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E31C6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644,79</w:t>
            </w:r>
          </w:p>
        </w:tc>
      </w:tr>
      <w:tr w:rsidR="00AC6D8F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E31C6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285,97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E31C6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8,68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1626F9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C6D8F" w:rsidRPr="00046D90" w:rsidTr="00AC6D8F">
        <w:trPr>
          <w:gridAfter w:val="2"/>
          <w:wAfter w:w="2054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F" w:rsidRPr="00046D90" w:rsidRDefault="006145E1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F" w:rsidRPr="002572AE" w:rsidRDefault="006145E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572AE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 администраций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572AE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572AE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1133AD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A0E29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1247,74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FA0E2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897,52</w:t>
            </w:r>
          </w:p>
        </w:tc>
      </w:tr>
      <w:tr w:rsidR="00AC6D8F" w:rsidRPr="00046D90" w:rsidTr="001133AD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8549B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8549B6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FA0E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  <w:r w:rsidR="00FA0E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A0E29" w:rsidP="00FA0E2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1132,94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FA0E2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897,52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FA0E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  <w:r w:rsidR="00FA0E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A0E29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514,12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FA0E2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328,02</w:t>
            </w:r>
          </w:p>
        </w:tc>
      </w:tr>
      <w:tr w:rsidR="00D36242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42" w:rsidRPr="00046D90" w:rsidRDefault="00D36242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геодезии и картографии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FA0E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  <w:r w:rsidR="00FA0E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6242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242" w:rsidRPr="002D0C7B" w:rsidRDefault="00D36242" w:rsidP="008549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C6D8F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FA0E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  <w:r w:rsidR="00FA0E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FA0E29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608,82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FA0E29" w:rsidP="008549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559,50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5CF9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233,90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625CF9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148,36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5CF9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233,90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625C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5CF9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233,90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625CF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AC6D8F" w:rsidRPr="00046D90" w:rsidTr="00AC6D8F">
        <w:trPr>
          <w:gridAfter w:val="2"/>
          <w:wAfter w:w="2054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5CF9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233,90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625CF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AC6D8F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625CF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625CF9" w:rsidP="00D362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113,85</w:t>
            </w:r>
          </w:p>
        </w:tc>
      </w:tr>
      <w:tr w:rsidR="00AC6D8F" w:rsidRPr="00046D90" w:rsidTr="00AC6D8F">
        <w:trPr>
          <w:gridAfter w:val="2"/>
          <w:wAfter w:w="2054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625CF9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34,51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B060A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B060A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2D0C7B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Программные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18348E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18348E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046D90" w:rsidTr="00B04271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046D90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B04271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Программые</w:t>
            </w:r>
            <w:proofErr w:type="spellEnd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2D0C7B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B04271">
        <w:trPr>
          <w:gridAfter w:val="2"/>
          <w:wAfter w:w="2054" w:type="dxa"/>
          <w:trHeight w:val="5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4370,06</w:t>
            </w:r>
            <w:r w:rsidR="0018348E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625CF9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778,04</w:t>
            </w:r>
          </w:p>
        </w:tc>
      </w:tr>
      <w:tr w:rsidR="0018348E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625C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625C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778,04</w:t>
            </w:r>
          </w:p>
        </w:tc>
      </w:tr>
      <w:tr w:rsidR="0018348E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625C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625CF9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18348E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D26686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предпринемательства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046D90" w:rsidRDefault="002B1140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D0C7B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D2668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D2668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730,39</w:t>
            </w:r>
          </w:p>
        </w:tc>
      </w:tr>
      <w:tr w:rsidR="0018348E" w:rsidRPr="00046D90" w:rsidTr="00AC6D8F">
        <w:trPr>
          <w:gridAfter w:val="2"/>
          <w:wAfter w:w="2054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D2668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D2668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643,17</w:t>
            </w:r>
          </w:p>
        </w:tc>
      </w:tr>
      <w:tr w:rsidR="0018348E" w:rsidRPr="00046D90" w:rsidTr="003C4013">
        <w:trPr>
          <w:gridAfter w:val="2"/>
          <w:wAfter w:w="2054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D2668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D26686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52352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D2668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344,17</w:t>
            </w:r>
          </w:p>
        </w:tc>
      </w:tr>
      <w:tr w:rsidR="00D26686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686" w:rsidRPr="00D26686" w:rsidRDefault="00D26686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86" w:rsidRPr="00046D90" w:rsidRDefault="00D26686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86" w:rsidRPr="00046D90" w:rsidRDefault="00D26686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86" w:rsidRPr="00046D90" w:rsidRDefault="00D26686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6686" w:rsidRPr="00D26686" w:rsidRDefault="00D2668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6686" w:rsidRPr="00D26686" w:rsidRDefault="00D26686" w:rsidP="00233C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86" w:rsidRPr="00D26686" w:rsidRDefault="00D2668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299,00</w:t>
            </w:r>
          </w:p>
        </w:tc>
      </w:tr>
      <w:tr w:rsidR="0018348E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C85193" w:rsidP="00233C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C8519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87,22</w:t>
            </w:r>
          </w:p>
        </w:tc>
      </w:tr>
      <w:tr w:rsidR="0018348E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F304AE" w:rsidP="00233C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F304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87,22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48E" w:rsidRPr="00046D90" w:rsidRDefault="00F304AE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E" w:rsidRPr="002D0C7B" w:rsidRDefault="00F304AE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87,22</w:t>
            </w:r>
          </w:p>
        </w:tc>
      </w:tr>
      <w:tr w:rsidR="0018348E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F304AE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F304AE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87,22</w:t>
            </w:r>
          </w:p>
        </w:tc>
      </w:tr>
      <w:tr w:rsidR="0018348E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Кужорское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F304A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8348E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2D0C7B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3C10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10" w:rsidRPr="00046D90" w:rsidRDefault="00233C10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C10" w:rsidRPr="00046D90" w:rsidRDefault="00F304A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33C10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C10" w:rsidRPr="002D0C7B" w:rsidRDefault="00233C10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 услуг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AF0ACB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648,30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AF0AC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294,85</w:t>
            </w:r>
          </w:p>
        </w:tc>
      </w:tr>
      <w:tr w:rsidR="008665BA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AF0ACB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648,30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AF0ACB" w:rsidP="0052522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8665BA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AF0ACB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AF0ACB" w:rsidP="0052522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8665BA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AF0ACB" w:rsidP="00114D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26B98"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786330" w:rsidRDefault="00AF0ACB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8665BA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65BA" w:rsidRPr="00046D90" w:rsidRDefault="00AF0ACB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26B98">
              <w:rPr>
                <w:rFonts w:ascii="Times New Roman" w:eastAsia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5BA" w:rsidRPr="00786330" w:rsidRDefault="00AF0ACB" w:rsidP="004F65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8665BA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1003,68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5D4698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960,48</w:t>
            </w:r>
          </w:p>
        </w:tc>
      </w:tr>
      <w:tr w:rsidR="008665BA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5D4698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129,60</w:t>
            </w:r>
          </w:p>
        </w:tc>
      </w:tr>
      <w:tr w:rsidR="008665BA" w:rsidRPr="00046D90" w:rsidTr="00AC6D8F">
        <w:trPr>
          <w:gridAfter w:val="2"/>
          <w:wAfter w:w="2054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5D4698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129,60</w:t>
            </w:r>
          </w:p>
        </w:tc>
      </w:tr>
      <w:tr w:rsidR="008665BA" w:rsidRPr="00046D90" w:rsidTr="00AC6D8F">
        <w:trPr>
          <w:gridAfter w:val="2"/>
          <w:wAfter w:w="2054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5D4698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129,60</w:t>
            </w:r>
          </w:p>
        </w:tc>
      </w:tr>
      <w:tr w:rsidR="008665BA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9E152B" w:rsidRDefault="005D4698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129,60</w:t>
            </w:r>
          </w:p>
        </w:tc>
      </w:tr>
      <w:tr w:rsidR="00B628ED" w:rsidRPr="00046D90" w:rsidTr="00B628ED">
        <w:trPr>
          <w:gridAfter w:val="2"/>
          <w:wAfter w:w="2054" w:type="dxa"/>
          <w:trHeight w:val="4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Pr="009E152B" w:rsidRDefault="009E152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B628ED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Pr="009E152B" w:rsidRDefault="009E152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B628ED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1B0FF6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Pr="009E152B" w:rsidRDefault="009E152B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584864" w:rsidRPr="00584864" w:rsidTr="00584864">
        <w:trPr>
          <w:gridAfter w:val="2"/>
          <w:wAfter w:w="2054" w:type="dxa"/>
          <w:trHeight w:val="4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584864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P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84864" w:rsidRPr="00046D90" w:rsidTr="00584864">
        <w:trPr>
          <w:gridAfter w:val="2"/>
          <w:wAfter w:w="2054" w:type="dxa"/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046D90" w:rsidRDefault="00584864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9E152B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5BA" w:rsidRPr="00046D90" w:rsidTr="00585151">
        <w:trPr>
          <w:trHeight w:val="231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5D4698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BA" w:rsidRPr="009E152B" w:rsidRDefault="005D4698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7810,89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5BA" w:rsidRPr="00046D90" w:rsidRDefault="008665BA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FD7201">
        <w:rPr>
          <w:rFonts w:ascii="Times New Roman" w:eastAsia="Times New Roman" w:hAnsi="Times New Roman" w:cs="Times New Roman"/>
          <w:b/>
        </w:rPr>
        <w:t>9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8864F1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20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tbl>
      <w:tblPr>
        <w:tblW w:w="13536" w:type="dxa"/>
        <w:tblInd w:w="-601" w:type="dxa"/>
        <w:tblLayout w:type="fixed"/>
        <w:tblLook w:val="04A0"/>
      </w:tblPr>
      <w:tblGrid>
        <w:gridCol w:w="2409"/>
        <w:gridCol w:w="427"/>
        <w:gridCol w:w="1134"/>
        <w:gridCol w:w="1134"/>
        <w:gridCol w:w="1559"/>
        <w:gridCol w:w="1276"/>
        <w:gridCol w:w="992"/>
        <w:gridCol w:w="1276"/>
        <w:gridCol w:w="1134"/>
        <w:gridCol w:w="1147"/>
        <w:gridCol w:w="1048"/>
      </w:tblGrid>
      <w:tr w:rsidR="00FD7201" w:rsidRPr="00046D90" w:rsidTr="00FD7201">
        <w:trPr>
          <w:gridAfter w:val="2"/>
          <w:wAfter w:w="2195" w:type="dxa"/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FD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1" w:rsidRPr="00AD2688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2020  год</w:t>
            </w:r>
          </w:p>
          <w:p w:rsidR="00FD7201" w:rsidRPr="00AD2688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268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FD7201" w:rsidRPr="00046D90" w:rsidTr="00FD7201">
        <w:trPr>
          <w:gridAfter w:val="2"/>
          <w:wAfter w:w="2195" w:type="dxa"/>
          <w:trHeight w:val="79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01" w:rsidRPr="006145E1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D7201" w:rsidRPr="00046D90" w:rsidTr="00FD7201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FD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4898,77</w:t>
            </w:r>
          </w:p>
        </w:tc>
      </w:tr>
      <w:tr w:rsidR="00FD7201" w:rsidRPr="00046D90" w:rsidTr="00B824D4">
        <w:trPr>
          <w:gridAfter w:val="2"/>
          <w:wAfter w:w="2195" w:type="dxa"/>
          <w:trHeight w:val="5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827,44</w:t>
            </w:r>
          </w:p>
        </w:tc>
      </w:tr>
      <w:tr w:rsidR="00FD7201" w:rsidRPr="00046D90" w:rsidTr="00B824D4">
        <w:trPr>
          <w:gridAfter w:val="2"/>
          <w:wAfter w:w="2195" w:type="dxa"/>
          <w:trHeight w:val="3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827,44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827,44</w:t>
            </w:r>
          </w:p>
        </w:tc>
      </w:tr>
      <w:tr w:rsidR="00FD7201" w:rsidRPr="00046D9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636,44</w:t>
            </w:r>
          </w:p>
        </w:tc>
      </w:tr>
      <w:tr w:rsidR="00FD7201" w:rsidRPr="00046D90" w:rsidTr="00B824D4">
        <w:trPr>
          <w:gridAfter w:val="2"/>
          <w:wAfter w:w="2195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191,00</w:t>
            </w:r>
          </w:p>
        </w:tc>
      </w:tr>
      <w:tr w:rsidR="00FD7201" w:rsidRPr="00046D90" w:rsidTr="00B824D4">
        <w:trPr>
          <w:gridAfter w:val="2"/>
          <w:wAfter w:w="2195" w:type="dxa"/>
          <w:trHeight w:val="8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3134,43</w:t>
            </w:r>
          </w:p>
        </w:tc>
      </w:tr>
      <w:tr w:rsidR="00FD7201" w:rsidRPr="00046D90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3134,43</w:t>
            </w:r>
          </w:p>
        </w:tc>
      </w:tr>
      <w:tr w:rsidR="00FD7201" w:rsidRPr="00046D90" w:rsidTr="00B824D4">
        <w:trPr>
          <w:gridAfter w:val="2"/>
          <w:wAfter w:w="2195" w:type="dxa"/>
          <w:trHeight w:val="3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3134,43</w:t>
            </w:r>
          </w:p>
        </w:tc>
      </w:tr>
      <w:tr w:rsidR="00FD7201" w:rsidRPr="00046D90" w:rsidTr="00B824D4">
        <w:trPr>
          <w:gridAfter w:val="2"/>
          <w:wAfter w:w="2195" w:type="dxa"/>
          <w:trHeight w:val="28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2190,11</w:t>
            </w:r>
          </w:p>
        </w:tc>
      </w:tr>
      <w:tr w:rsidR="00FD7201" w:rsidRPr="00046D90" w:rsidTr="00B824D4">
        <w:trPr>
          <w:gridAfter w:val="2"/>
          <w:wAfter w:w="2195" w:type="dxa"/>
          <w:trHeight w:val="5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FD7201" w:rsidRPr="00046D90" w:rsidTr="00B824D4">
        <w:trPr>
          <w:gridAfter w:val="2"/>
          <w:wAfter w:w="2195" w:type="dxa"/>
          <w:trHeight w:val="8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644,79</w:t>
            </w:r>
          </w:p>
        </w:tc>
      </w:tr>
      <w:tr w:rsidR="00FD7201" w:rsidRPr="00046D90" w:rsidTr="00B824D4">
        <w:trPr>
          <w:gridAfter w:val="2"/>
          <w:wAfter w:w="2195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285,97</w:t>
            </w:r>
          </w:p>
        </w:tc>
      </w:tr>
      <w:tr w:rsidR="00FD7201" w:rsidRPr="00046D90" w:rsidTr="00FD7201">
        <w:trPr>
          <w:gridAfter w:val="2"/>
          <w:wAfter w:w="2195" w:type="dxa"/>
          <w:trHeight w:val="3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8,68</w:t>
            </w:r>
          </w:p>
        </w:tc>
      </w:tr>
      <w:tr w:rsidR="00FD7201" w:rsidRPr="00046D90" w:rsidTr="00FD7201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FD7201" w:rsidRPr="00046D9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1626F9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D7201" w:rsidRPr="00046D90" w:rsidTr="00B824D4">
        <w:trPr>
          <w:gridAfter w:val="2"/>
          <w:wAfter w:w="2195" w:type="dxa"/>
          <w:trHeight w:val="88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2572A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FD7201" w:rsidRPr="00046D90" w:rsidTr="00B824D4">
        <w:trPr>
          <w:gridAfter w:val="2"/>
          <w:wAfter w:w="2195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2572A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39,38</w:t>
            </w:r>
          </w:p>
        </w:tc>
      </w:tr>
      <w:tr w:rsidR="00FD7201" w:rsidRPr="00046D90" w:rsidTr="00B824D4">
        <w:trPr>
          <w:gridAfter w:val="2"/>
          <w:wAfter w:w="2195" w:type="dxa"/>
          <w:trHeight w:val="3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2572A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FD7201" w:rsidRPr="00046D90" w:rsidTr="00B824D4">
        <w:trPr>
          <w:gridAfter w:val="2"/>
          <w:wAfter w:w="2195" w:type="dxa"/>
          <w:trHeight w:val="3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201" w:rsidRPr="002572A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39,38</w:t>
            </w:r>
          </w:p>
        </w:tc>
      </w:tr>
      <w:tr w:rsidR="00FD7201" w:rsidRPr="00046D90" w:rsidTr="00B824D4">
        <w:trPr>
          <w:gridAfter w:val="2"/>
          <w:wAfter w:w="2195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572A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572A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572A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1247,74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897,52</w:t>
            </w:r>
          </w:p>
        </w:tc>
      </w:tr>
      <w:tr w:rsidR="00FD7201" w:rsidRPr="00046D90" w:rsidTr="00B824D4">
        <w:trPr>
          <w:gridAfter w:val="2"/>
          <w:wAfter w:w="2195" w:type="dxa"/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201" w:rsidRPr="00046D90" w:rsidTr="00B824D4">
        <w:trPr>
          <w:gridAfter w:val="2"/>
          <w:wAfter w:w="2195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6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1132,94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897,52</w:t>
            </w:r>
          </w:p>
        </w:tc>
      </w:tr>
      <w:tr w:rsidR="00FD7201" w:rsidRPr="00046D90" w:rsidTr="00B824D4">
        <w:trPr>
          <w:gridAfter w:val="2"/>
          <w:wAfter w:w="2195" w:type="dxa"/>
          <w:trHeight w:val="57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514,12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328,02</w:t>
            </w:r>
          </w:p>
        </w:tc>
      </w:tr>
      <w:tr w:rsidR="00FD7201" w:rsidRPr="00046D90" w:rsidTr="00B824D4">
        <w:trPr>
          <w:gridAfter w:val="2"/>
          <w:wAfter w:w="2195" w:type="dxa"/>
          <w:trHeight w:val="43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геодезии и картографии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7201" w:rsidRPr="00046D90" w:rsidTr="00B824D4">
        <w:trPr>
          <w:gridAfter w:val="2"/>
          <w:wAfter w:w="2195" w:type="dxa"/>
          <w:trHeight w:val="43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608,82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559,50</w:t>
            </w:r>
          </w:p>
        </w:tc>
      </w:tr>
      <w:tr w:rsidR="00FD7201" w:rsidRPr="00046D90" w:rsidTr="00B824D4">
        <w:trPr>
          <w:gridAfter w:val="2"/>
          <w:wAfter w:w="2195" w:type="dxa"/>
          <w:trHeight w:val="28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233,90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148,36</w:t>
            </w:r>
          </w:p>
        </w:tc>
      </w:tr>
      <w:tr w:rsidR="00FD7201" w:rsidRPr="00046D9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233,90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FD7201" w:rsidRPr="00046D90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233,90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FD7201" w:rsidRPr="00046D90" w:rsidTr="00B824D4">
        <w:trPr>
          <w:gridAfter w:val="2"/>
          <w:wAfter w:w="2195" w:type="dxa"/>
          <w:trHeight w:val="6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233,90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FD7201" w:rsidRPr="00046D90" w:rsidTr="00B824D4">
        <w:trPr>
          <w:gridAfter w:val="2"/>
          <w:wAfter w:w="2195" w:type="dxa"/>
          <w:trHeight w:val="2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148,36</w:t>
            </w:r>
          </w:p>
        </w:tc>
      </w:tr>
      <w:tr w:rsidR="00FD7201" w:rsidRPr="00046D90" w:rsidTr="00FD7201">
        <w:trPr>
          <w:gridAfter w:val="2"/>
          <w:wAfter w:w="2195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113,85</w:t>
            </w:r>
          </w:p>
        </w:tc>
      </w:tr>
      <w:tr w:rsidR="00FD7201" w:rsidRPr="00046D90" w:rsidTr="00FD7201">
        <w:trPr>
          <w:gridAfter w:val="2"/>
          <w:wAfter w:w="2195" w:type="dxa"/>
          <w:trHeight w:val="86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34,51</w:t>
            </w:r>
          </w:p>
        </w:tc>
      </w:tr>
      <w:tr w:rsidR="00FD7201" w:rsidRPr="00046D90" w:rsidTr="00B824D4">
        <w:trPr>
          <w:gridAfter w:val="2"/>
          <w:wAfter w:w="2195" w:type="dxa"/>
          <w:trHeight w:val="5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1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6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18348E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Программные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18348E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18348E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18348E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18348E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18348E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18348E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18348E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D7201" w:rsidRPr="00B04271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04271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Программые</w:t>
            </w:r>
            <w:proofErr w:type="spellEnd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B04271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04271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B04271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04271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B04271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04271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B04271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04271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B04271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1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4370,06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778,04</w:t>
            </w:r>
          </w:p>
        </w:tc>
      </w:tr>
      <w:tr w:rsidR="00FD7201" w:rsidRPr="00046D90" w:rsidTr="00FD7201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FD7201" w:rsidRPr="00046D90" w:rsidTr="00FD7201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778,04</w:t>
            </w:r>
          </w:p>
        </w:tc>
      </w:tr>
      <w:tr w:rsidR="00FD7201" w:rsidRPr="00046D90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FD7201" w:rsidRPr="00046D90" w:rsidTr="00B824D4">
        <w:trPr>
          <w:gridAfter w:val="2"/>
          <w:wAfter w:w="2195" w:type="dxa"/>
          <w:trHeight w:val="52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778,04</w:t>
            </w:r>
          </w:p>
        </w:tc>
      </w:tr>
      <w:tr w:rsidR="00FD7201" w:rsidRPr="002B114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2B114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D7201" w:rsidRPr="002B114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2B114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2B114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2B114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предпринемательства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2B114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2B114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730,39</w:t>
            </w:r>
          </w:p>
        </w:tc>
      </w:tr>
      <w:tr w:rsidR="00FD7201" w:rsidRPr="00046D90" w:rsidTr="00B824D4">
        <w:trPr>
          <w:gridAfter w:val="2"/>
          <w:wAfter w:w="2195" w:type="dxa"/>
          <w:trHeight w:val="3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643,17</w:t>
            </w:r>
          </w:p>
        </w:tc>
      </w:tr>
      <w:tr w:rsidR="00FD7201" w:rsidRPr="00046D90" w:rsidTr="00B824D4">
        <w:trPr>
          <w:gridAfter w:val="2"/>
          <w:wAfter w:w="2195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344,17</w:t>
            </w:r>
          </w:p>
        </w:tc>
      </w:tr>
      <w:tr w:rsidR="00FD7201" w:rsidRPr="00046D90" w:rsidTr="00B824D4">
        <w:trPr>
          <w:gridAfter w:val="2"/>
          <w:wAfter w:w="2195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D26686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D26686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D26686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D26686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299,00</w:t>
            </w:r>
          </w:p>
        </w:tc>
      </w:tr>
      <w:tr w:rsidR="00FD7201" w:rsidRPr="00046D90" w:rsidTr="00B824D4">
        <w:trPr>
          <w:gridAfter w:val="2"/>
          <w:wAfter w:w="2195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87,22</w:t>
            </w:r>
          </w:p>
        </w:tc>
      </w:tr>
      <w:tr w:rsidR="00FD7201" w:rsidRPr="00046D90" w:rsidTr="00B824D4">
        <w:trPr>
          <w:gridAfter w:val="2"/>
          <w:wAfter w:w="2195" w:type="dxa"/>
          <w:trHeight w:val="32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87,22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87,22</w:t>
            </w:r>
          </w:p>
        </w:tc>
      </w:tr>
      <w:tr w:rsidR="00FD7201" w:rsidRPr="00046D90" w:rsidTr="00B824D4">
        <w:trPr>
          <w:gridAfter w:val="2"/>
          <w:wAfter w:w="2195" w:type="dxa"/>
          <w:trHeight w:val="5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87,22</w:t>
            </w:r>
          </w:p>
        </w:tc>
      </w:tr>
      <w:tr w:rsidR="00FD7201" w:rsidRPr="00046D90" w:rsidTr="00B824D4">
        <w:trPr>
          <w:gridAfter w:val="2"/>
          <w:wAfter w:w="2195" w:type="dxa"/>
          <w:trHeight w:val="79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Кужорское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5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2D0C7B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C7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8665BA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8665BA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D7201" w:rsidRPr="008665BA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8665BA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D7201" w:rsidRPr="008665BA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8665BA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8665BA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8665BA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8665BA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8665BA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63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37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648,30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294,85</w:t>
            </w:r>
          </w:p>
        </w:tc>
      </w:tr>
      <w:tr w:rsidR="00FD7201" w:rsidRPr="00046D90" w:rsidTr="00B824D4">
        <w:trPr>
          <w:gridAfter w:val="2"/>
          <w:wAfter w:w="2195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FD7201" w:rsidRPr="00046D90" w:rsidTr="00B824D4">
        <w:trPr>
          <w:gridAfter w:val="2"/>
          <w:wAfter w:w="2195" w:type="dxa"/>
          <w:trHeight w:val="3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FD7201" w:rsidRPr="00046D90" w:rsidTr="00FD7201">
        <w:trPr>
          <w:gridAfter w:val="2"/>
          <w:wAfter w:w="2195" w:type="dxa"/>
          <w:trHeight w:val="6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FD7201" w:rsidRPr="00046D90" w:rsidTr="00FD7201">
        <w:trPr>
          <w:gridAfter w:val="2"/>
          <w:wAfter w:w="2195" w:type="dxa"/>
          <w:trHeight w:val="5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201" w:rsidRPr="00786330" w:rsidRDefault="00FD7201" w:rsidP="00B824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294,85</w:t>
            </w:r>
          </w:p>
        </w:tc>
      </w:tr>
      <w:tr w:rsidR="00FD7201" w:rsidRPr="00046D90" w:rsidTr="00B824D4">
        <w:trPr>
          <w:gridAfter w:val="2"/>
          <w:wAfter w:w="2195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1003,68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960,48</w:t>
            </w:r>
          </w:p>
        </w:tc>
      </w:tr>
      <w:tr w:rsidR="00FD7201" w:rsidRPr="00046D90" w:rsidTr="00B824D4">
        <w:trPr>
          <w:gridAfter w:val="2"/>
          <w:wAfter w:w="2195" w:type="dxa"/>
          <w:trHeight w:val="3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129,60</w:t>
            </w:r>
          </w:p>
        </w:tc>
      </w:tr>
      <w:tr w:rsidR="00FD7201" w:rsidRPr="00046D90" w:rsidTr="00B824D4">
        <w:trPr>
          <w:gridAfter w:val="2"/>
          <w:wAfter w:w="2195" w:type="dxa"/>
          <w:trHeight w:val="4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129,60</w:t>
            </w:r>
          </w:p>
        </w:tc>
      </w:tr>
      <w:tr w:rsidR="00FD7201" w:rsidRPr="00046D90" w:rsidTr="00B824D4">
        <w:trPr>
          <w:gridAfter w:val="2"/>
          <w:wAfter w:w="2195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129,60</w:t>
            </w:r>
          </w:p>
        </w:tc>
      </w:tr>
      <w:tr w:rsidR="00FD7201" w:rsidRPr="00046D90" w:rsidTr="00B824D4">
        <w:trPr>
          <w:gridAfter w:val="2"/>
          <w:wAfter w:w="2195" w:type="dxa"/>
          <w:trHeight w:val="6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129,60</w:t>
            </w:r>
          </w:p>
        </w:tc>
      </w:tr>
      <w:tr w:rsidR="00FD7201" w:rsidRPr="00046D90" w:rsidTr="00B824D4">
        <w:trPr>
          <w:gridAfter w:val="2"/>
          <w:wAfter w:w="2195" w:type="dxa"/>
          <w:trHeight w:val="43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FD7201" w:rsidRPr="00046D90" w:rsidTr="00B824D4">
        <w:trPr>
          <w:gridAfter w:val="2"/>
          <w:wAfter w:w="2195" w:type="dxa"/>
          <w:trHeight w:val="6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FD7201" w:rsidRPr="00046D90" w:rsidTr="00B824D4">
        <w:trPr>
          <w:gridAfter w:val="2"/>
          <w:wAfter w:w="2195" w:type="dxa"/>
          <w:trHeight w:val="6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830,88</w:t>
            </w:r>
          </w:p>
        </w:tc>
      </w:tr>
      <w:tr w:rsidR="00FD7201" w:rsidRPr="00584864" w:rsidTr="00B824D4">
        <w:trPr>
          <w:gridAfter w:val="2"/>
          <w:wAfter w:w="2195" w:type="dxa"/>
          <w:trHeight w:val="45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584864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584864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584864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584864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Pr="00584864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Pr="00584864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41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628ED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628ED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6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628ED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628ED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6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B628ED" w:rsidRDefault="00FD7201" w:rsidP="00B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B628ED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B824D4">
        <w:trPr>
          <w:gridAfter w:val="2"/>
          <w:wAfter w:w="2195" w:type="dxa"/>
          <w:trHeight w:val="63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1" w:rsidRPr="00046D90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201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7201" w:rsidRPr="00046D90" w:rsidTr="00FD7201">
        <w:trPr>
          <w:trHeight w:val="2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201" w:rsidRPr="009E152B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7810,89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</w:tcBorders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01" w:rsidRPr="00046D90" w:rsidRDefault="00FD7201" w:rsidP="00B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FF4445" w:rsidRDefault="00FF4445" w:rsidP="007F7E9D">
      <w:pPr>
        <w:spacing w:after="0" w:line="240" w:lineRule="auto"/>
        <w:rPr>
          <w:rFonts w:ascii="Times New Roman" w:hAnsi="Times New Roman" w:cs="Times New Roman"/>
        </w:rPr>
      </w:pPr>
    </w:p>
    <w:p w:rsidR="00C74D05" w:rsidRDefault="00C74D05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Pr="007F7E9D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1B0EFF">
        <w:rPr>
          <w:rFonts w:eastAsiaTheme="minorEastAsia"/>
          <w:b/>
          <w:sz w:val="20"/>
          <w:lang w:eastAsia="ru-RU"/>
        </w:rPr>
        <w:t xml:space="preserve">9 </w:t>
      </w:r>
      <w:r w:rsidR="00402DF6">
        <w:rPr>
          <w:rFonts w:eastAsiaTheme="minorEastAsia"/>
          <w:b/>
          <w:sz w:val="20"/>
          <w:lang w:eastAsia="ru-RU"/>
        </w:rPr>
        <w:t>месяц</w:t>
      </w:r>
      <w:r w:rsidR="00C74D05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20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1B0EFF">
        <w:rPr>
          <w:b/>
        </w:rPr>
        <w:t>9</w:t>
      </w:r>
      <w:r w:rsidR="001A19D8">
        <w:rPr>
          <w:b/>
        </w:rPr>
        <w:t xml:space="preserve"> месяц</w:t>
      </w:r>
      <w:r w:rsidR="00C74D05">
        <w:rPr>
          <w:b/>
        </w:rPr>
        <w:t>ев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20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B824D4">
        <w:rPr>
          <w:b/>
          <w:bCs/>
        </w:rPr>
        <w:t>4290,65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 xml:space="preserve">Плановый процент исполнения за </w:t>
      </w:r>
      <w:r w:rsidR="00B824D4">
        <w:rPr>
          <w:b/>
          <w:bCs/>
        </w:rPr>
        <w:t>9</w:t>
      </w:r>
      <w:r>
        <w:rPr>
          <w:b/>
          <w:bCs/>
        </w:rPr>
        <w:t xml:space="preserve"> месяц</w:t>
      </w:r>
      <w:r w:rsidR="00C74D05">
        <w:rPr>
          <w:b/>
          <w:bCs/>
        </w:rPr>
        <w:t>ев</w:t>
      </w:r>
      <w:r>
        <w:rPr>
          <w:b/>
          <w:bCs/>
        </w:rPr>
        <w:t xml:space="preserve"> 20</w:t>
      </w:r>
      <w:r w:rsidR="0046226F">
        <w:rPr>
          <w:b/>
          <w:bCs/>
        </w:rPr>
        <w:t>20</w:t>
      </w:r>
      <w:r>
        <w:rPr>
          <w:b/>
          <w:bCs/>
        </w:rPr>
        <w:t xml:space="preserve"> года составляет </w:t>
      </w:r>
      <w:r w:rsidR="00B824D4">
        <w:rPr>
          <w:b/>
          <w:bCs/>
        </w:rPr>
        <w:t>75,0</w:t>
      </w:r>
      <w:r w:rsidR="004B6DF6">
        <w:rPr>
          <w:b/>
          <w:bCs/>
        </w:rPr>
        <w:t>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 xml:space="preserve">Фактический процент исполнения за </w:t>
      </w:r>
      <w:r w:rsidR="00B824D4">
        <w:rPr>
          <w:b/>
          <w:bCs/>
        </w:rPr>
        <w:t>9</w:t>
      </w:r>
      <w:r>
        <w:rPr>
          <w:b/>
          <w:bCs/>
        </w:rPr>
        <w:t xml:space="preserve"> месяц</w:t>
      </w:r>
      <w:r w:rsidR="00C74D05">
        <w:rPr>
          <w:b/>
          <w:bCs/>
        </w:rPr>
        <w:t>ев</w:t>
      </w:r>
      <w:r>
        <w:rPr>
          <w:b/>
          <w:bCs/>
        </w:rPr>
        <w:t xml:space="preserve"> 20</w:t>
      </w:r>
      <w:r w:rsidR="0046226F">
        <w:rPr>
          <w:b/>
          <w:bCs/>
        </w:rPr>
        <w:t>20</w:t>
      </w:r>
      <w:r>
        <w:rPr>
          <w:b/>
          <w:bCs/>
        </w:rPr>
        <w:t xml:space="preserve"> года составляет </w:t>
      </w:r>
      <w:r w:rsidR="00B824D4">
        <w:rPr>
          <w:b/>
          <w:bCs/>
        </w:rPr>
        <w:t>57,0</w:t>
      </w:r>
      <w:r w:rsidR="004B6DF6">
        <w:rPr>
          <w:b/>
          <w:bCs/>
        </w:rPr>
        <w:t>0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B824D4">
        <w:t>817,67</w:t>
      </w:r>
      <w:r>
        <w:t xml:space="preserve"> тыс. руб., при плане </w:t>
      </w:r>
      <w:r w:rsidR="0046226F">
        <w:t>900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B824D4">
        <w:t>90,9</w:t>
      </w:r>
      <w:r w:rsidR="0002152A">
        <w:t>%;</w:t>
      </w:r>
    </w:p>
    <w:p w:rsidR="00FF4445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B824D4">
        <w:t>2526,51</w:t>
      </w:r>
      <w:r>
        <w:t xml:space="preserve"> тыс. руб., при плане </w:t>
      </w:r>
      <w:r w:rsidR="004013D7">
        <w:t>3281,60</w:t>
      </w:r>
      <w:r>
        <w:t xml:space="preserve"> тыс. руб., </w:t>
      </w:r>
      <w:r w:rsidR="0002152A">
        <w:t xml:space="preserve">процент исполнения – </w:t>
      </w:r>
      <w:r w:rsidR="00B824D4">
        <w:t>77,0</w:t>
      </w:r>
      <w:r w:rsidR="0002152A">
        <w:t>%;</w:t>
      </w:r>
      <w:r>
        <w:t xml:space="preserve"> </w:t>
      </w:r>
      <w:r w:rsidR="00F906AB">
        <w:t xml:space="preserve">  </w:t>
      </w:r>
    </w:p>
    <w:p w:rsidR="00AB76B0" w:rsidRDefault="00F906AB" w:rsidP="00F03593">
      <w:pPr>
        <w:spacing w:after="0" w:line="240" w:lineRule="auto"/>
        <w:jc w:val="both"/>
      </w:pPr>
      <w:r>
        <w:t xml:space="preserve">- </w:t>
      </w:r>
      <w:r w:rsidR="00AB76B0">
        <w:t xml:space="preserve">единый сельскохозяйственный налог </w:t>
      </w:r>
      <w:r w:rsidR="00B824D4">
        <w:t>72,34</w:t>
      </w:r>
      <w:r w:rsidR="00AB76B0">
        <w:t xml:space="preserve"> тыс. руб., </w:t>
      </w:r>
      <w:proofErr w:type="gramStart"/>
      <w:r w:rsidR="00AB76B0">
        <w:t>план</w:t>
      </w:r>
      <w:r>
        <w:t>е</w:t>
      </w:r>
      <w:proofErr w:type="gramEnd"/>
      <w:r w:rsidR="00AB76B0">
        <w:t xml:space="preserve"> </w:t>
      </w:r>
      <w:r w:rsidR="002F2ECD">
        <w:t>136,00</w:t>
      </w:r>
      <w:r w:rsidR="00AB76B0">
        <w:t xml:space="preserve"> тыс. руб., </w:t>
      </w:r>
      <w:r>
        <w:t xml:space="preserve">процент исполнения – </w:t>
      </w:r>
      <w:r w:rsidR="00B824D4">
        <w:t>53,19</w:t>
      </w:r>
      <w:r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B824D4">
        <w:t>232,06</w:t>
      </w:r>
      <w:r>
        <w:t xml:space="preserve"> тыс. руб., при плане 369,40 тыс. руб., процент исполнения – </w:t>
      </w:r>
      <w:r w:rsidR="004B6DF6">
        <w:t>62,82</w:t>
      </w:r>
      <w:r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4B6DF6">
        <w:t>76,16</w:t>
      </w:r>
      <w:r>
        <w:t xml:space="preserve"> тыс. руб., при плане </w:t>
      </w:r>
      <w:r w:rsidR="00C719F6">
        <w:t>400</w:t>
      </w:r>
      <w:r w:rsidR="00F906AB">
        <w:t>,00</w:t>
      </w:r>
      <w:r>
        <w:t xml:space="preserve"> тыс. руб., </w:t>
      </w:r>
      <w:r w:rsidR="00F906AB">
        <w:t xml:space="preserve">процент исполнения – </w:t>
      </w:r>
      <w:r w:rsidR="004B6DF6">
        <w:t>19,04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4B6DF6">
        <w:t>478,04</w:t>
      </w:r>
      <w:r>
        <w:t xml:space="preserve"> тыс. руб., при плане </w:t>
      </w:r>
      <w:r w:rsidR="0049022F">
        <w:t>2350,00</w:t>
      </w:r>
      <w:r>
        <w:t xml:space="preserve"> тыс. руб., </w:t>
      </w:r>
      <w:r w:rsidR="00F906AB">
        <w:t xml:space="preserve">процент исполнения – </w:t>
      </w:r>
      <w:r w:rsidR="004B6DF6">
        <w:t>20,34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4B6DF6">
        <w:t>9,00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4B6DF6">
        <w:t>45,00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4B6DF6">
        <w:t>78,86</w:t>
      </w:r>
      <w:r>
        <w:t xml:space="preserve"> тыс. руб., при плане </w:t>
      </w:r>
      <w:r w:rsidR="00C719F6">
        <w:t>6</w:t>
      </w:r>
      <w:r>
        <w:t xml:space="preserve">0 тыс. руб., процент исполнения </w:t>
      </w:r>
      <w:r w:rsidR="004B6DF6">
        <w:t>131,43</w:t>
      </w:r>
      <w:r>
        <w:t>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10,00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BF68A6">
        <w:rPr>
          <w:b/>
          <w:bCs/>
        </w:rPr>
        <w:t>4037,43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BF68A6">
        <w:t>2727,20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BF68A6">
        <w:t>151,88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BF68A6">
        <w:t>24,75</w:t>
      </w:r>
      <w:r>
        <w:t xml:space="preserve"> тыс. руб.</w:t>
      </w:r>
    </w:p>
    <w:p w:rsidR="00D053CF" w:rsidRDefault="00D053CF" w:rsidP="00F0359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BF68A6">
        <w:t>47,72</w:t>
      </w:r>
      <w:r>
        <w:t xml:space="preserve"> тыс. руб.</w:t>
      </w:r>
    </w:p>
    <w:p w:rsidR="00357A22" w:rsidRDefault="00357A22" w:rsidP="00F03593">
      <w:pPr>
        <w:numPr>
          <w:ilvl w:val="0"/>
          <w:numId w:val="3"/>
        </w:numPr>
        <w:spacing w:after="0" w:line="240" w:lineRule="auto"/>
        <w:jc w:val="both"/>
      </w:pPr>
      <w:r>
        <w:t>Субсидии бюджетам сельских поселений на реализацию мероприятий по обеспечению жильём молодых семей</w:t>
      </w:r>
      <w:r w:rsidR="00D849BB">
        <w:t xml:space="preserve"> 510,9</w:t>
      </w:r>
      <w:r w:rsidR="00BF68A6">
        <w:t>9</w:t>
      </w:r>
      <w:r w:rsidR="00D849BB">
        <w:t xml:space="preserve"> тыс. руб.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EF6AFC">
        <w:rPr>
          <w:b/>
          <w:bCs/>
        </w:rPr>
        <w:t>4898,77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EF6AFC">
        <w:rPr>
          <w:i/>
          <w:iCs/>
        </w:rPr>
        <w:t>827,44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EF6AFC">
        <w:rPr>
          <w:i/>
          <w:iCs/>
        </w:rPr>
        <w:t>827,44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EF6AFC">
        <w:t>636,44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EF6AFC">
        <w:t>191,00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EF6AFC">
        <w:rPr>
          <w:i/>
          <w:iCs/>
        </w:rPr>
        <w:t xml:space="preserve">3134,43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EF6AFC">
        <w:rPr>
          <w:i/>
          <w:iCs/>
        </w:rPr>
        <w:t xml:space="preserve">3134,43 </w:t>
      </w:r>
      <w:r w:rsidR="00A46C5C">
        <w:rPr>
          <w:i/>
          <w:iCs/>
        </w:rPr>
        <w:t xml:space="preserve">тыс. </w:t>
      </w:r>
      <w:r>
        <w:t>руб.:</w:t>
      </w:r>
    </w:p>
    <w:p w:rsidR="00EF6AFC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EF6AFC">
        <w:t>2190,11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EF6AFC" w:rsidP="00F03593">
      <w:pPr>
        <w:numPr>
          <w:ilvl w:val="0"/>
          <w:numId w:val="3"/>
        </w:numPr>
        <w:spacing w:after="0" w:line="240" w:lineRule="auto"/>
        <w:jc w:val="both"/>
      </w:pPr>
      <w:r>
        <w:t>122 вид расхода – 0,50</w:t>
      </w:r>
      <w:r w:rsidR="00AB76B0">
        <w:t xml:space="preserve"> </w:t>
      </w:r>
      <w:r>
        <w:t>тыс. руб. (иные выплаты персоналу)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EF6AFC">
        <w:t>644,79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EF6AFC">
        <w:t>285,97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850 вид расхода – </w:t>
      </w:r>
      <w:r w:rsidR="000A297E">
        <w:t>13,06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BD3FA4" w:rsidRPr="00D25128" w:rsidRDefault="00BD3FA4" w:rsidP="00BD3FA4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Обеспечение деятельности контрольно-счётного органа</w:t>
      </w:r>
      <w:r w:rsidRPr="00D25128">
        <w:rPr>
          <w:b/>
          <w:i/>
          <w:iCs/>
        </w:rPr>
        <w:t>:</w:t>
      </w:r>
    </w:p>
    <w:p w:rsidR="00BD3FA4" w:rsidRDefault="00BD3FA4" w:rsidP="00BD3FA4">
      <w:pPr>
        <w:spacing w:after="0" w:line="240" w:lineRule="auto"/>
        <w:ind w:left="720" w:hanging="436"/>
        <w:jc w:val="both"/>
      </w:pPr>
      <w:r>
        <w:t xml:space="preserve">  - Контрольно-счётная палата 39,38 тыс. руб. 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EF6AFC">
        <w:rPr>
          <w:b/>
          <w:i/>
          <w:iCs/>
        </w:rPr>
        <w:t>897,52</w:t>
      </w:r>
      <w:r w:rsidR="0089446A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EF6AFC">
        <w:t>897,52</w:t>
      </w:r>
      <w:r>
        <w:t xml:space="preserve"> 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D4784A">
        <w:rPr>
          <w:b/>
          <w:bCs/>
        </w:rPr>
        <w:t>148,36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D4784A">
        <w:rPr>
          <w:i/>
          <w:iCs/>
        </w:rPr>
        <w:t>148,36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2878A1">
        <w:t>148,36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878A1">
        <w:t>113,85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2878A1">
        <w:t>34,51</w:t>
      </w:r>
      <w:r w:rsidR="00235DF2">
        <w:t xml:space="preserve">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2878A1">
        <w:rPr>
          <w:b/>
          <w:bCs/>
        </w:rPr>
        <w:t>778,04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2878A1">
        <w:rPr>
          <w:bCs/>
          <w:i/>
        </w:rPr>
        <w:t>778,04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2878A1">
        <w:rPr>
          <w:bCs/>
          <w:i/>
        </w:rPr>
        <w:t>778,04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2878A1">
        <w:rPr>
          <w:b/>
          <w:bCs/>
        </w:rPr>
        <w:t>730,39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2878A1">
        <w:rPr>
          <w:i/>
          <w:iCs/>
        </w:rPr>
        <w:t xml:space="preserve">643,17 </w:t>
      </w:r>
      <w:r w:rsidR="001E4B19">
        <w:rPr>
          <w:i/>
          <w:iCs/>
        </w:rPr>
        <w:t>тыс. руб.</w:t>
      </w:r>
    </w:p>
    <w:p w:rsidR="001E4B19" w:rsidRDefault="00A647E9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1E4B19">
        <w:t xml:space="preserve"> вид расхода – </w:t>
      </w:r>
      <w:r w:rsidR="002878A1">
        <w:t>344,17</w:t>
      </w:r>
      <w:r w:rsidR="00235DF2">
        <w:t xml:space="preserve"> </w:t>
      </w:r>
      <w:r w:rsidR="001E4B19">
        <w:t>тыс. руб.</w:t>
      </w:r>
    </w:p>
    <w:p w:rsidR="002878A1" w:rsidRPr="001E4B19" w:rsidRDefault="002878A1" w:rsidP="00F03593">
      <w:pPr>
        <w:numPr>
          <w:ilvl w:val="0"/>
          <w:numId w:val="3"/>
        </w:numPr>
        <w:spacing w:after="0" w:line="240" w:lineRule="auto"/>
        <w:jc w:val="both"/>
      </w:pPr>
      <w:r>
        <w:t>414 вид расхода – 299,00 тыс. руб.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2878A1">
        <w:rPr>
          <w:i/>
          <w:iCs/>
        </w:rPr>
        <w:t>87,22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2878A1">
        <w:t>87,22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B51A9D">
        <w:rPr>
          <w:b/>
          <w:bCs/>
        </w:rPr>
        <w:t>294,85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B51A9D">
        <w:rPr>
          <w:i/>
          <w:iCs/>
        </w:rPr>
        <w:t>294,85</w:t>
      </w:r>
      <w:r w:rsidR="00456CDB">
        <w:rPr>
          <w:i/>
          <w:iCs/>
        </w:rPr>
        <w:t xml:space="preserve"> 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B51A9D">
        <w:t>294,85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521A50">
        <w:rPr>
          <w:b/>
          <w:bCs/>
        </w:rPr>
        <w:t>960,48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521A50">
        <w:rPr>
          <w:i/>
          <w:iCs/>
        </w:rPr>
        <w:t xml:space="preserve">129,60 </w:t>
      </w:r>
      <w:r w:rsidR="00431AFE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пенсия (муниципальным служащим </w:t>
      </w:r>
      <w:proofErr w:type="spellStart"/>
      <w:r>
        <w:t>Адереев</w:t>
      </w:r>
      <w:proofErr w:type="spellEnd"/>
      <w:r>
        <w:t xml:space="preserve"> П.И.</w:t>
      </w:r>
      <w:r w:rsidR="00917A46">
        <w:t xml:space="preserve"> и Прасолов В.А.</w:t>
      </w:r>
      <w:r>
        <w:t xml:space="preserve">) </w:t>
      </w:r>
      <w:r w:rsidR="00521A50">
        <w:t>129,60</w:t>
      </w:r>
      <w:r w:rsidR="00431AFE">
        <w:t xml:space="preserve"> тыс.</w:t>
      </w:r>
      <w:r>
        <w:t xml:space="preserve"> руб.</w:t>
      </w:r>
    </w:p>
    <w:p w:rsidR="00456CDB" w:rsidRDefault="00456CDB" w:rsidP="00456CDB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>Субсидии гражданам на приобретение жилья 830,88 тыс.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proofErr w:type="spellStart"/>
      <w:r w:rsidR="00A02168">
        <w:rPr>
          <w:b/>
          <w:bCs/>
        </w:rPr>
        <w:t>Профицит</w:t>
      </w:r>
      <w:proofErr w:type="spellEnd"/>
      <w:r w:rsidR="00A647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21A50">
        <w:rPr>
          <w:b/>
          <w:bCs/>
        </w:rPr>
        <w:t>517,19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29" w:rsidRDefault="00917F29" w:rsidP="00B03B9C">
      <w:pPr>
        <w:spacing w:after="0" w:line="240" w:lineRule="auto"/>
      </w:pPr>
      <w:r>
        <w:separator/>
      </w:r>
    </w:p>
  </w:endnote>
  <w:endnote w:type="continuationSeparator" w:id="0">
    <w:p w:rsidR="00917F29" w:rsidRDefault="00917F29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29" w:rsidRDefault="00917F29" w:rsidP="00B03B9C">
      <w:pPr>
        <w:spacing w:after="0" w:line="240" w:lineRule="auto"/>
      </w:pPr>
      <w:r>
        <w:separator/>
      </w:r>
    </w:p>
  </w:footnote>
  <w:footnote w:type="continuationSeparator" w:id="0">
    <w:p w:rsidR="00917F29" w:rsidRDefault="00917F29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08DD"/>
    <w:rsid w:val="00005A87"/>
    <w:rsid w:val="00007025"/>
    <w:rsid w:val="00007AA6"/>
    <w:rsid w:val="00007C50"/>
    <w:rsid w:val="00007CC3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0AB9"/>
    <w:rsid w:val="0006170D"/>
    <w:rsid w:val="00064DA8"/>
    <w:rsid w:val="000652F3"/>
    <w:rsid w:val="00077AAA"/>
    <w:rsid w:val="00077D48"/>
    <w:rsid w:val="00077EBB"/>
    <w:rsid w:val="000813A7"/>
    <w:rsid w:val="000818C0"/>
    <w:rsid w:val="00082657"/>
    <w:rsid w:val="00084BD9"/>
    <w:rsid w:val="00085A3F"/>
    <w:rsid w:val="00085C26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0F7A08"/>
    <w:rsid w:val="00100F2E"/>
    <w:rsid w:val="00100F32"/>
    <w:rsid w:val="00101199"/>
    <w:rsid w:val="001016AA"/>
    <w:rsid w:val="00101DAD"/>
    <w:rsid w:val="00103B93"/>
    <w:rsid w:val="00103F5B"/>
    <w:rsid w:val="00105CD1"/>
    <w:rsid w:val="001069FC"/>
    <w:rsid w:val="001102F5"/>
    <w:rsid w:val="00110612"/>
    <w:rsid w:val="001110A1"/>
    <w:rsid w:val="00112E1B"/>
    <w:rsid w:val="001133AD"/>
    <w:rsid w:val="00113DF6"/>
    <w:rsid w:val="00114DAC"/>
    <w:rsid w:val="0011576C"/>
    <w:rsid w:val="0011738C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C04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26F9"/>
    <w:rsid w:val="00163190"/>
    <w:rsid w:val="00164EF2"/>
    <w:rsid w:val="001667E5"/>
    <w:rsid w:val="00167268"/>
    <w:rsid w:val="00172C33"/>
    <w:rsid w:val="00174AFB"/>
    <w:rsid w:val="00174CF8"/>
    <w:rsid w:val="0017724B"/>
    <w:rsid w:val="001779B2"/>
    <w:rsid w:val="001817A0"/>
    <w:rsid w:val="0018348E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FD"/>
    <w:rsid w:val="001A4F7E"/>
    <w:rsid w:val="001A7D0A"/>
    <w:rsid w:val="001B0235"/>
    <w:rsid w:val="001B0EFF"/>
    <w:rsid w:val="001B0FF6"/>
    <w:rsid w:val="001B2CA2"/>
    <w:rsid w:val="001B49D4"/>
    <w:rsid w:val="001B5575"/>
    <w:rsid w:val="001B6BE2"/>
    <w:rsid w:val="001B6F1F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1EA9"/>
    <w:rsid w:val="001E4B19"/>
    <w:rsid w:val="001E6F2F"/>
    <w:rsid w:val="001E7644"/>
    <w:rsid w:val="001E7B00"/>
    <w:rsid w:val="001F01C6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4A7B"/>
    <w:rsid w:val="00215F66"/>
    <w:rsid w:val="0021626F"/>
    <w:rsid w:val="00217638"/>
    <w:rsid w:val="002215E5"/>
    <w:rsid w:val="002221F6"/>
    <w:rsid w:val="002228FE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572AE"/>
    <w:rsid w:val="00257AFB"/>
    <w:rsid w:val="002609B6"/>
    <w:rsid w:val="002627F2"/>
    <w:rsid w:val="002661BC"/>
    <w:rsid w:val="00271BE9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878A1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C0CFF"/>
    <w:rsid w:val="002C13D3"/>
    <w:rsid w:val="002C1F99"/>
    <w:rsid w:val="002C29C5"/>
    <w:rsid w:val="002C49AD"/>
    <w:rsid w:val="002C5D48"/>
    <w:rsid w:val="002C5F01"/>
    <w:rsid w:val="002C5F45"/>
    <w:rsid w:val="002D0C7B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4B46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4C96"/>
    <w:rsid w:val="003259B0"/>
    <w:rsid w:val="003300A0"/>
    <w:rsid w:val="003315E5"/>
    <w:rsid w:val="00333D16"/>
    <w:rsid w:val="00336F33"/>
    <w:rsid w:val="003411C9"/>
    <w:rsid w:val="00343FEE"/>
    <w:rsid w:val="00350FB6"/>
    <w:rsid w:val="0035228C"/>
    <w:rsid w:val="003540A9"/>
    <w:rsid w:val="00357A22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84C76"/>
    <w:rsid w:val="00385059"/>
    <w:rsid w:val="003901A2"/>
    <w:rsid w:val="00391A17"/>
    <w:rsid w:val="00391A57"/>
    <w:rsid w:val="00391A7F"/>
    <w:rsid w:val="0039354A"/>
    <w:rsid w:val="0039367A"/>
    <w:rsid w:val="0039442B"/>
    <w:rsid w:val="00394D90"/>
    <w:rsid w:val="00396AEC"/>
    <w:rsid w:val="0039752E"/>
    <w:rsid w:val="003A0C50"/>
    <w:rsid w:val="003A1D27"/>
    <w:rsid w:val="003A3DFA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2BBA"/>
    <w:rsid w:val="003F325C"/>
    <w:rsid w:val="003F4E54"/>
    <w:rsid w:val="003F545E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26B98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3E26"/>
    <w:rsid w:val="0044637C"/>
    <w:rsid w:val="00450C6A"/>
    <w:rsid w:val="00450FE6"/>
    <w:rsid w:val="0045286D"/>
    <w:rsid w:val="00456CDB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C33"/>
    <w:rsid w:val="00490F39"/>
    <w:rsid w:val="0049122B"/>
    <w:rsid w:val="0049147E"/>
    <w:rsid w:val="00491D84"/>
    <w:rsid w:val="00491DF1"/>
    <w:rsid w:val="00495525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B6DF6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A50"/>
    <w:rsid w:val="00521B08"/>
    <w:rsid w:val="0052213B"/>
    <w:rsid w:val="00522DCD"/>
    <w:rsid w:val="00525229"/>
    <w:rsid w:val="00527A1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3227"/>
    <w:rsid w:val="00575892"/>
    <w:rsid w:val="00580CA7"/>
    <w:rsid w:val="00584864"/>
    <w:rsid w:val="005848F8"/>
    <w:rsid w:val="00585151"/>
    <w:rsid w:val="00590442"/>
    <w:rsid w:val="00591B4E"/>
    <w:rsid w:val="00591C8E"/>
    <w:rsid w:val="00592AF4"/>
    <w:rsid w:val="00593FFE"/>
    <w:rsid w:val="005959B8"/>
    <w:rsid w:val="0059629D"/>
    <w:rsid w:val="00596780"/>
    <w:rsid w:val="0059709F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70C6"/>
    <w:rsid w:val="005C7DE5"/>
    <w:rsid w:val="005D0827"/>
    <w:rsid w:val="005D1FAE"/>
    <w:rsid w:val="005D4080"/>
    <w:rsid w:val="005D4698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734F"/>
    <w:rsid w:val="00611C89"/>
    <w:rsid w:val="006120AE"/>
    <w:rsid w:val="00612671"/>
    <w:rsid w:val="006145E1"/>
    <w:rsid w:val="00617CFA"/>
    <w:rsid w:val="00617D8E"/>
    <w:rsid w:val="00621095"/>
    <w:rsid w:val="0062134E"/>
    <w:rsid w:val="00622A5E"/>
    <w:rsid w:val="00623614"/>
    <w:rsid w:val="00625CF9"/>
    <w:rsid w:val="00626E05"/>
    <w:rsid w:val="00627DAB"/>
    <w:rsid w:val="006311C0"/>
    <w:rsid w:val="00631504"/>
    <w:rsid w:val="00632213"/>
    <w:rsid w:val="0063267C"/>
    <w:rsid w:val="00633462"/>
    <w:rsid w:val="006350B0"/>
    <w:rsid w:val="006375C3"/>
    <w:rsid w:val="006404D6"/>
    <w:rsid w:val="00641844"/>
    <w:rsid w:val="00645B0D"/>
    <w:rsid w:val="00650195"/>
    <w:rsid w:val="00651DB9"/>
    <w:rsid w:val="00653D64"/>
    <w:rsid w:val="00654F5B"/>
    <w:rsid w:val="00656A90"/>
    <w:rsid w:val="006572B3"/>
    <w:rsid w:val="006603AB"/>
    <w:rsid w:val="00660AEA"/>
    <w:rsid w:val="00660C54"/>
    <w:rsid w:val="00664DD1"/>
    <w:rsid w:val="00671E7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C2A35"/>
    <w:rsid w:val="006C70AA"/>
    <w:rsid w:val="006D0E5C"/>
    <w:rsid w:val="006D4D71"/>
    <w:rsid w:val="006D7CD3"/>
    <w:rsid w:val="006E042A"/>
    <w:rsid w:val="006E17A6"/>
    <w:rsid w:val="006E2AB3"/>
    <w:rsid w:val="006E793E"/>
    <w:rsid w:val="006F0B21"/>
    <w:rsid w:val="006F11AB"/>
    <w:rsid w:val="006F32B3"/>
    <w:rsid w:val="006F3390"/>
    <w:rsid w:val="006F4E8C"/>
    <w:rsid w:val="006F544C"/>
    <w:rsid w:val="006F5ACD"/>
    <w:rsid w:val="006F5F6E"/>
    <w:rsid w:val="00700E66"/>
    <w:rsid w:val="00701791"/>
    <w:rsid w:val="00701EE5"/>
    <w:rsid w:val="0070306E"/>
    <w:rsid w:val="00705421"/>
    <w:rsid w:val="007075DA"/>
    <w:rsid w:val="00707A94"/>
    <w:rsid w:val="007124CB"/>
    <w:rsid w:val="007165B4"/>
    <w:rsid w:val="00716A21"/>
    <w:rsid w:val="00717411"/>
    <w:rsid w:val="0072019D"/>
    <w:rsid w:val="00722FA3"/>
    <w:rsid w:val="007270B4"/>
    <w:rsid w:val="00727CB2"/>
    <w:rsid w:val="007327EC"/>
    <w:rsid w:val="00733295"/>
    <w:rsid w:val="0073660C"/>
    <w:rsid w:val="00736889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86330"/>
    <w:rsid w:val="00790147"/>
    <w:rsid w:val="00791E86"/>
    <w:rsid w:val="0079341F"/>
    <w:rsid w:val="00796EAB"/>
    <w:rsid w:val="00797D21"/>
    <w:rsid w:val="007A23EF"/>
    <w:rsid w:val="007A3992"/>
    <w:rsid w:val="007A4921"/>
    <w:rsid w:val="007A6680"/>
    <w:rsid w:val="007B0AA5"/>
    <w:rsid w:val="007B139B"/>
    <w:rsid w:val="007B1FBB"/>
    <w:rsid w:val="007B2754"/>
    <w:rsid w:val="007B4286"/>
    <w:rsid w:val="007B4F85"/>
    <w:rsid w:val="007B6C6E"/>
    <w:rsid w:val="007B7ABB"/>
    <w:rsid w:val="007C2E5A"/>
    <w:rsid w:val="007C5134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2E51"/>
    <w:rsid w:val="00834BB1"/>
    <w:rsid w:val="008373D8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06DD"/>
    <w:rsid w:val="00876CC8"/>
    <w:rsid w:val="00877532"/>
    <w:rsid w:val="00881A6F"/>
    <w:rsid w:val="00882AD5"/>
    <w:rsid w:val="00885343"/>
    <w:rsid w:val="00886457"/>
    <w:rsid w:val="008864F1"/>
    <w:rsid w:val="008868CA"/>
    <w:rsid w:val="0088726B"/>
    <w:rsid w:val="008874A5"/>
    <w:rsid w:val="00887CD4"/>
    <w:rsid w:val="00891F16"/>
    <w:rsid w:val="008942A4"/>
    <w:rsid w:val="0089446A"/>
    <w:rsid w:val="00895D83"/>
    <w:rsid w:val="00896FB9"/>
    <w:rsid w:val="008A0BC3"/>
    <w:rsid w:val="008A1E96"/>
    <w:rsid w:val="008A33DD"/>
    <w:rsid w:val="008A573C"/>
    <w:rsid w:val="008A7C37"/>
    <w:rsid w:val="008B0C1E"/>
    <w:rsid w:val="008B1B2E"/>
    <w:rsid w:val="008B3556"/>
    <w:rsid w:val="008B35EB"/>
    <w:rsid w:val="008B36D1"/>
    <w:rsid w:val="008B461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7A6F"/>
    <w:rsid w:val="009101B6"/>
    <w:rsid w:val="00912788"/>
    <w:rsid w:val="00913F40"/>
    <w:rsid w:val="00914114"/>
    <w:rsid w:val="00917949"/>
    <w:rsid w:val="00917A46"/>
    <w:rsid w:val="00917F29"/>
    <w:rsid w:val="00920BBB"/>
    <w:rsid w:val="00920D26"/>
    <w:rsid w:val="00923636"/>
    <w:rsid w:val="009239B4"/>
    <w:rsid w:val="0092556A"/>
    <w:rsid w:val="0092681A"/>
    <w:rsid w:val="00934AEB"/>
    <w:rsid w:val="00935228"/>
    <w:rsid w:val="009364A0"/>
    <w:rsid w:val="009433B0"/>
    <w:rsid w:val="00944B05"/>
    <w:rsid w:val="00944E01"/>
    <w:rsid w:val="00945F07"/>
    <w:rsid w:val="0094614A"/>
    <w:rsid w:val="00953AA2"/>
    <w:rsid w:val="00966BB5"/>
    <w:rsid w:val="00967CC2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4282"/>
    <w:rsid w:val="00986D9C"/>
    <w:rsid w:val="00990D5F"/>
    <w:rsid w:val="009922C5"/>
    <w:rsid w:val="00993BFF"/>
    <w:rsid w:val="00994D82"/>
    <w:rsid w:val="00995341"/>
    <w:rsid w:val="009A16BE"/>
    <w:rsid w:val="009A18DB"/>
    <w:rsid w:val="009A2A86"/>
    <w:rsid w:val="009A37DB"/>
    <w:rsid w:val="009A74A5"/>
    <w:rsid w:val="009B2C74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52B"/>
    <w:rsid w:val="009E1F1A"/>
    <w:rsid w:val="009E2C8B"/>
    <w:rsid w:val="009E4BDF"/>
    <w:rsid w:val="009E595D"/>
    <w:rsid w:val="009E6429"/>
    <w:rsid w:val="009F04DB"/>
    <w:rsid w:val="009F2B00"/>
    <w:rsid w:val="009F3844"/>
    <w:rsid w:val="009F6048"/>
    <w:rsid w:val="009F6779"/>
    <w:rsid w:val="009F785A"/>
    <w:rsid w:val="00A02168"/>
    <w:rsid w:val="00A02E54"/>
    <w:rsid w:val="00A05542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17BF"/>
    <w:rsid w:val="00A42C8A"/>
    <w:rsid w:val="00A45164"/>
    <w:rsid w:val="00A45C19"/>
    <w:rsid w:val="00A46C5C"/>
    <w:rsid w:val="00A51483"/>
    <w:rsid w:val="00A51E93"/>
    <w:rsid w:val="00A52352"/>
    <w:rsid w:val="00A531FB"/>
    <w:rsid w:val="00A54CBF"/>
    <w:rsid w:val="00A6119A"/>
    <w:rsid w:val="00A61FEC"/>
    <w:rsid w:val="00A647E9"/>
    <w:rsid w:val="00A656CE"/>
    <w:rsid w:val="00A66114"/>
    <w:rsid w:val="00A72033"/>
    <w:rsid w:val="00A72052"/>
    <w:rsid w:val="00A75D54"/>
    <w:rsid w:val="00A77549"/>
    <w:rsid w:val="00A807AF"/>
    <w:rsid w:val="00A8137B"/>
    <w:rsid w:val="00A8282D"/>
    <w:rsid w:val="00A8373D"/>
    <w:rsid w:val="00A85935"/>
    <w:rsid w:val="00A86734"/>
    <w:rsid w:val="00A9023D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12A9"/>
    <w:rsid w:val="00AB2BCC"/>
    <w:rsid w:val="00AB4BA3"/>
    <w:rsid w:val="00AB76B0"/>
    <w:rsid w:val="00AC1094"/>
    <w:rsid w:val="00AC6D8F"/>
    <w:rsid w:val="00AC6E01"/>
    <w:rsid w:val="00AC732C"/>
    <w:rsid w:val="00AD0502"/>
    <w:rsid w:val="00AD2288"/>
    <w:rsid w:val="00AD2688"/>
    <w:rsid w:val="00AD4DB3"/>
    <w:rsid w:val="00AD6479"/>
    <w:rsid w:val="00AD7694"/>
    <w:rsid w:val="00AD7A8C"/>
    <w:rsid w:val="00AE137E"/>
    <w:rsid w:val="00AE1562"/>
    <w:rsid w:val="00AE27AE"/>
    <w:rsid w:val="00AE6668"/>
    <w:rsid w:val="00AE7506"/>
    <w:rsid w:val="00AE790A"/>
    <w:rsid w:val="00AF0ACB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51A9D"/>
    <w:rsid w:val="00B62474"/>
    <w:rsid w:val="00B628ED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4D4"/>
    <w:rsid w:val="00B82FEA"/>
    <w:rsid w:val="00B8514D"/>
    <w:rsid w:val="00B871B4"/>
    <w:rsid w:val="00B879FD"/>
    <w:rsid w:val="00B92B05"/>
    <w:rsid w:val="00B933EF"/>
    <w:rsid w:val="00B93AFB"/>
    <w:rsid w:val="00B958CD"/>
    <w:rsid w:val="00B95CAE"/>
    <w:rsid w:val="00BA090C"/>
    <w:rsid w:val="00BA27E6"/>
    <w:rsid w:val="00BA52BD"/>
    <w:rsid w:val="00BA564B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3FA4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1995"/>
    <w:rsid w:val="00BF4DE8"/>
    <w:rsid w:val="00BF4FA7"/>
    <w:rsid w:val="00BF5A89"/>
    <w:rsid w:val="00BF68A6"/>
    <w:rsid w:val="00BF6FF4"/>
    <w:rsid w:val="00C01DF7"/>
    <w:rsid w:val="00C058B3"/>
    <w:rsid w:val="00C07AD2"/>
    <w:rsid w:val="00C112B0"/>
    <w:rsid w:val="00C1134A"/>
    <w:rsid w:val="00C12B79"/>
    <w:rsid w:val="00C13256"/>
    <w:rsid w:val="00C20DD1"/>
    <w:rsid w:val="00C227DF"/>
    <w:rsid w:val="00C2313A"/>
    <w:rsid w:val="00C27F04"/>
    <w:rsid w:val="00C302AF"/>
    <w:rsid w:val="00C30B07"/>
    <w:rsid w:val="00C31376"/>
    <w:rsid w:val="00C3210B"/>
    <w:rsid w:val="00C35274"/>
    <w:rsid w:val="00C35CFE"/>
    <w:rsid w:val="00C35F06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9F6"/>
    <w:rsid w:val="00C74481"/>
    <w:rsid w:val="00C745AE"/>
    <w:rsid w:val="00C74D05"/>
    <w:rsid w:val="00C75BAE"/>
    <w:rsid w:val="00C77DD1"/>
    <w:rsid w:val="00C81D2C"/>
    <w:rsid w:val="00C81E3C"/>
    <w:rsid w:val="00C82C01"/>
    <w:rsid w:val="00C84D65"/>
    <w:rsid w:val="00C85193"/>
    <w:rsid w:val="00C86042"/>
    <w:rsid w:val="00C92102"/>
    <w:rsid w:val="00C92738"/>
    <w:rsid w:val="00C9453E"/>
    <w:rsid w:val="00C962E9"/>
    <w:rsid w:val="00C9757F"/>
    <w:rsid w:val="00CA0055"/>
    <w:rsid w:val="00CA1658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6EAB"/>
    <w:rsid w:val="00D07362"/>
    <w:rsid w:val="00D10DF0"/>
    <w:rsid w:val="00D121F2"/>
    <w:rsid w:val="00D13DCA"/>
    <w:rsid w:val="00D155C7"/>
    <w:rsid w:val="00D214E1"/>
    <w:rsid w:val="00D24B9D"/>
    <w:rsid w:val="00D26686"/>
    <w:rsid w:val="00D27B70"/>
    <w:rsid w:val="00D31318"/>
    <w:rsid w:val="00D33013"/>
    <w:rsid w:val="00D36242"/>
    <w:rsid w:val="00D37FC4"/>
    <w:rsid w:val="00D4410D"/>
    <w:rsid w:val="00D4784A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B16"/>
    <w:rsid w:val="00D760CE"/>
    <w:rsid w:val="00D76481"/>
    <w:rsid w:val="00D76564"/>
    <w:rsid w:val="00D81557"/>
    <w:rsid w:val="00D823D7"/>
    <w:rsid w:val="00D83648"/>
    <w:rsid w:val="00D849BB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B060A"/>
    <w:rsid w:val="00DB130E"/>
    <w:rsid w:val="00DB23E5"/>
    <w:rsid w:val="00DB26BA"/>
    <w:rsid w:val="00DC0894"/>
    <w:rsid w:val="00DC1749"/>
    <w:rsid w:val="00DC190E"/>
    <w:rsid w:val="00DC3019"/>
    <w:rsid w:val="00DC36FB"/>
    <w:rsid w:val="00DC3BB0"/>
    <w:rsid w:val="00DC3EAD"/>
    <w:rsid w:val="00DC4845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DF7C18"/>
    <w:rsid w:val="00E007FE"/>
    <w:rsid w:val="00E01DCB"/>
    <w:rsid w:val="00E04958"/>
    <w:rsid w:val="00E13573"/>
    <w:rsid w:val="00E13A37"/>
    <w:rsid w:val="00E16FD3"/>
    <w:rsid w:val="00E207B6"/>
    <w:rsid w:val="00E22F44"/>
    <w:rsid w:val="00E23018"/>
    <w:rsid w:val="00E231F3"/>
    <w:rsid w:val="00E3058A"/>
    <w:rsid w:val="00E31C6E"/>
    <w:rsid w:val="00E34298"/>
    <w:rsid w:val="00E3458C"/>
    <w:rsid w:val="00E3469B"/>
    <w:rsid w:val="00E36030"/>
    <w:rsid w:val="00E40A0C"/>
    <w:rsid w:val="00E40DFD"/>
    <w:rsid w:val="00E42CE0"/>
    <w:rsid w:val="00E463F5"/>
    <w:rsid w:val="00E475EB"/>
    <w:rsid w:val="00E47F1F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6CAE"/>
    <w:rsid w:val="00E77802"/>
    <w:rsid w:val="00E77DD5"/>
    <w:rsid w:val="00E80164"/>
    <w:rsid w:val="00E8037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6AFC"/>
    <w:rsid w:val="00EF7BDA"/>
    <w:rsid w:val="00F005EE"/>
    <w:rsid w:val="00F00839"/>
    <w:rsid w:val="00F03593"/>
    <w:rsid w:val="00F036D7"/>
    <w:rsid w:val="00F05B5D"/>
    <w:rsid w:val="00F13212"/>
    <w:rsid w:val="00F137BE"/>
    <w:rsid w:val="00F138D6"/>
    <w:rsid w:val="00F2029B"/>
    <w:rsid w:val="00F204ED"/>
    <w:rsid w:val="00F2394D"/>
    <w:rsid w:val="00F24C63"/>
    <w:rsid w:val="00F26AAA"/>
    <w:rsid w:val="00F271DC"/>
    <w:rsid w:val="00F304AE"/>
    <w:rsid w:val="00F359B7"/>
    <w:rsid w:val="00F367FE"/>
    <w:rsid w:val="00F378A2"/>
    <w:rsid w:val="00F403B4"/>
    <w:rsid w:val="00F4528F"/>
    <w:rsid w:val="00F45BBD"/>
    <w:rsid w:val="00F46B15"/>
    <w:rsid w:val="00F47A1C"/>
    <w:rsid w:val="00F47FA9"/>
    <w:rsid w:val="00F5053C"/>
    <w:rsid w:val="00F50E4C"/>
    <w:rsid w:val="00F50F54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81882"/>
    <w:rsid w:val="00F83F03"/>
    <w:rsid w:val="00F906AB"/>
    <w:rsid w:val="00F90939"/>
    <w:rsid w:val="00F91B78"/>
    <w:rsid w:val="00F92CE0"/>
    <w:rsid w:val="00F94254"/>
    <w:rsid w:val="00F94335"/>
    <w:rsid w:val="00F96280"/>
    <w:rsid w:val="00F96C0A"/>
    <w:rsid w:val="00F977C2"/>
    <w:rsid w:val="00FA0E29"/>
    <w:rsid w:val="00FA174F"/>
    <w:rsid w:val="00FA3AA1"/>
    <w:rsid w:val="00FA5D80"/>
    <w:rsid w:val="00FA60EB"/>
    <w:rsid w:val="00FA6320"/>
    <w:rsid w:val="00FB5B09"/>
    <w:rsid w:val="00FB7242"/>
    <w:rsid w:val="00FC09F2"/>
    <w:rsid w:val="00FC138A"/>
    <w:rsid w:val="00FC1C0A"/>
    <w:rsid w:val="00FC32F3"/>
    <w:rsid w:val="00FC37F7"/>
    <w:rsid w:val="00FC42B3"/>
    <w:rsid w:val="00FC7CA8"/>
    <w:rsid w:val="00FD0CFC"/>
    <w:rsid w:val="00FD22D2"/>
    <w:rsid w:val="00FD3E59"/>
    <w:rsid w:val="00FD7201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4445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DD49-EF8D-45C0-B2B5-66EAC657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16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797</cp:revision>
  <cp:lastPrinted>2020-10-15T08:30:00Z</cp:lastPrinted>
  <dcterms:created xsi:type="dcterms:W3CDTF">2015-04-23T09:14:00Z</dcterms:created>
  <dcterms:modified xsi:type="dcterms:W3CDTF">2020-10-15T08:39:00Z</dcterms:modified>
</cp:coreProperties>
</file>