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XSpec="center" w:tblpY="-472"/>
        <w:tblW w:w="10035" w:type="dxa"/>
        <w:tblLayout w:type="fixed"/>
        <w:tblLook w:val="04A0" w:firstRow="1" w:lastRow="0" w:firstColumn="1" w:lastColumn="0" w:noHBand="0" w:noVBand="1"/>
      </w:tblPr>
      <w:tblGrid>
        <w:gridCol w:w="3511"/>
        <w:gridCol w:w="2695"/>
        <w:gridCol w:w="3829"/>
      </w:tblGrid>
      <w:tr w:rsidR="000C79C5" w:rsidTr="004A18E8">
        <w:trPr>
          <w:cantSplit/>
          <w:trHeight w:val="1275"/>
        </w:trPr>
        <w:tc>
          <w:tcPr>
            <w:tcW w:w="3510" w:type="dxa"/>
          </w:tcPr>
          <w:p w:rsidR="000C79C5" w:rsidRDefault="000C79C5" w:rsidP="004A18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Российскэ Федерацие</w:t>
            </w:r>
          </w:p>
          <w:p w:rsidR="000C79C5" w:rsidRDefault="000C79C5" w:rsidP="004A18E8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Адыгэ Республикэмк</w:t>
            </w:r>
            <w:r>
              <w:rPr>
                <w:rFonts w:ascii="Times New Roman" w:hAnsi="Times New Roman"/>
                <w:b/>
                <w:lang w:val="en-US"/>
              </w:rPr>
              <w:t>l</w:t>
            </w:r>
            <w:r>
              <w:rPr>
                <w:rFonts w:ascii="Times New Roman" w:hAnsi="Times New Roman"/>
                <w:b/>
              </w:rPr>
              <w:t>э</w:t>
            </w:r>
          </w:p>
          <w:p w:rsidR="000C79C5" w:rsidRDefault="000C79C5" w:rsidP="004A18E8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Мыекъопэ районым</w:t>
            </w:r>
          </w:p>
          <w:p w:rsidR="000C79C5" w:rsidRDefault="000C79C5" w:rsidP="004A18E8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Иадминистрацие Муниципальнэ гъэпсык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э зи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э</w:t>
            </w:r>
          </w:p>
          <w:p w:rsidR="000C79C5" w:rsidRDefault="000C79C5" w:rsidP="004A18E8">
            <w:pPr>
              <w:tabs>
                <w:tab w:val="left" w:pos="31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«Кужорскэ къоджэ псэуп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>
              <w:rPr>
                <w:rFonts w:ascii="Times New Roman" w:hAnsi="Times New Roman"/>
                <w:b/>
              </w:rPr>
              <w:t>эм»</w:t>
            </w:r>
          </w:p>
          <w:p w:rsidR="000C79C5" w:rsidRDefault="000C79C5" w:rsidP="004A18E8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0C79C5" w:rsidRDefault="000C79C5" w:rsidP="004A18E8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385765 ст.Кужорскэр</w:t>
            </w:r>
          </w:p>
          <w:p w:rsidR="000C79C5" w:rsidRDefault="000C79C5" w:rsidP="004A18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ул. Ленинэр 21</w:t>
            </w:r>
          </w:p>
        </w:tc>
        <w:tc>
          <w:tcPr>
            <w:tcW w:w="2694" w:type="dxa"/>
          </w:tcPr>
          <w:p w:rsidR="000C79C5" w:rsidRDefault="000C79C5" w:rsidP="004A18E8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C79C5" w:rsidRDefault="000C79C5" w:rsidP="004A18E8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noProof/>
              </w:rPr>
              <w:drawing>
                <wp:inline distT="0" distB="0" distL="0" distR="0" wp14:anchorId="1332DCE1" wp14:editId="215051E5">
                  <wp:extent cx="1095375" cy="1000760"/>
                  <wp:effectExtent l="19050" t="0" r="9525" b="0"/>
                  <wp:docPr id="118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C79C5" w:rsidRDefault="000C79C5" w:rsidP="004A18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Российская Федерация  Администрация</w:t>
            </w:r>
          </w:p>
          <w:p w:rsidR="000C79C5" w:rsidRDefault="000C79C5" w:rsidP="004A18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0C79C5" w:rsidRDefault="000C79C5" w:rsidP="004A18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«Кужорское сельское поселение» Майкопского района</w:t>
            </w:r>
          </w:p>
          <w:p w:rsidR="000C79C5" w:rsidRDefault="000C79C5" w:rsidP="004A18E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Республики Адыгея</w:t>
            </w:r>
          </w:p>
          <w:p w:rsidR="000C79C5" w:rsidRDefault="000C79C5" w:rsidP="004A18E8">
            <w:pPr>
              <w:spacing w:after="0"/>
              <w:jc w:val="center"/>
              <w:rPr>
                <w:rFonts w:ascii="Times New Roman" w:hAnsi="Times New Roman"/>
                <w:i/>
              </w:rPr>
            </w:pPr>
          </w:p>
          <w:p w:rsidR="000C79C5" w:rsidRDefault="000C79C5" w:rsidP="004A18E8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385765 ст.Кужорская</w:t>
            </w:r>
          </w:p>
          <w:p w:rsidR="000C79C5" w:rsidRDefault="000C79C5" w:rsidP="004A18E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>ул. Ленина, 21</w:t>
            </w:r>
          </w:p>
        </w:tc>
      </w:tr>
    </w:tbl>
    <w:p w:rsidR="000C79C5" w:rsidRDefault="000C79C5" w:rsidP="000C79C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Телефон/факс: (887777) 2-84-84; 2-84-24</w:t>
      </w:r>
    </w:p>
    <w:p w:rsidR="000C79C5" w:rsidRDefault="000C79C5" w:rsidP="000C79C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r>
        <w:rPr>
          <w:rFonts w:ascii="Times New Roman" w:hAnsi="Times New Roman"/>
        </w:rPr>
        <w:t xml:space="preserve">: </w:t>
      </w:r>
      <w:hyperlink r:id="rId5" w:history="1">
        <w:r>
          <w:rPr>
            <w:rStyle w:val="a3"/>
            <w:lang w:val="en-US"/>
          </w:rPr>
          <w:t>kyg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adm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0C79C5" w:rsidRDefault="000C79C5" w:rsidP="000C79C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ИНН/КПП 0104010395/010401001</w:t>
      </w:r>
    </w:p>
    <w:p w:rsidR="000C79C5" w:rsidRDefault="000C79C5" w:rsidP="000C79C5">
      <w:pPr>
        <w:spacing w:after="0"/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112395</wp:posOffset>
                </wp:positionV>
                <wp:extent cx="6286500" cy="0"/>
                <wp:effectExtent l="31115" t="30480" r="3556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95A24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35pt,8.85pt" to="477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-220345</wp:posOffset>
                </wp:positionH>
                <wp:positionV relativeFrom="paragraph">
                  <wp:posOffset>112395</wp:posOffset>
                </wp:positionV>
                <wp:extent cx="6286500" cy="0"/>
                <wp:effectExtent l="31115" t="30480" r="35560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A2C5FF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35pt,8.85pt" to="477.6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0C79C5" w:rsidRDefault="000C79C5" w:rsidP="000C79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79C5" w:rsidRDefault="000C79C5" w:rsidP="000C79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C79C5" w:rsidRDefault="000C79C5" w:rsidP="000C79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Главы муниципального образования «Кужорское сельское поселение»</w:t>
      </w:r>
    </w:p>
    <w:p w:rsidR="000C79C5" w:rsidRDefault="000C79C5" w:rsidP="000C79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99</w:t>
      </w:r>
    </w:p>
    <w:p w:rsidR="000C79C5" w:rsidRDefault="000C79C5" w:rsidP="000C79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ст. Кужорская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«22»12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.2020 г. </w:t>
      </w:r>
    </w:p>
    <w:p w:rsidR="000C79C5" w:rsidRDefault="000C79C5" w:rsidP="000C79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0C79C5" w:rsidRPr="008623AF" w:rsidRDefault="000C79C5" w:rsidP="000C79C5">
      <w:pPr>
        <w:spacing w:after="0"/>
        <w:rPr>
          <w:rFonts w:ascii="Times New Roman" w:hAnsi="Times New Roman" w:cs="Times New Roman"/>
          <w:b/>
          <w:bCs/>
        </w:rPr>
      </w:pPr>
      <w:r w:rsidRPr="008623AF">
        <w:rPr>
          <w:rFonts w:ascii="Times New Roman" w:hAnsi="Times New Roman" w:cs="Times New Roman"/>
          <w:b/>
        </w:rPr>
        <w:t>О внесении изменений в</w:t>
      </w:r>
    </w:p>
    <w:p w:rsidR="000C79C5" w:rsidRPr="008623AF" w:rsidRDefault="000C79C5" w:rsidP="000C79C5">
      <w:pPr>
        <w:spacing w:after="0"/>
        <w:jc w:val="both"/>
        <w:rPr>
          <w:rFonts w:ascii="Times New Roman" w:hAnsi="Times New Roman" w:cs="Times New Roman"/>
          <w:b/>
        </w:rPr>
      </w:pPr>
      <w:r w:rsidRPr="008623AF">
        <w:rPr>
          <w:rFonts w:ascii="Times New Roman" w:hAnsi="Times New Roman" w:cs="Times New Roman"/>
          <w:b/>
        </w:rPr>
        <w:t xml:space="preserve"> постановление главы муниципального</w:t>
      </w:r>
    </w:p>
    <w:p w:rsidR="000C79C5" w:rsidRPr="008623AF" w:rsidRDefault="000C79C5" w:rsidP="000C79C5">
      <w:pPr>
        <w:spacing w:after="0"/>
        <w:jc w:val="both"/>
        <w:rPr>
          <w:rFonts w:ascii="Times New Roman" w:hAnsi="Times New Roman" w:cs="Times New Roman"/>
          <w:b/>
        </w:rPr>
      </w:pPr>
      <w:r w:rsidRPr="008623AF">
        <w:rPr>
          <w:rFonts w:ascii="Times New Roman" w:hAnsi="Times New Roman" w:cs="Times New Roman"/>
          <w:b/>
        </w:rPr>
        <w:t xml:space="preserve"> образования «Кужорское сельское поселение»</w:t>
      </w:r>
    </w:p>
    <w:p w:rsidR="000C79C5" w:rsidRDefault="000C79C5" w:rsidP="000C79C5">
      <w:pPr>
        <w:spacing w:after="0"/>
        <w:jc w:val="both"/>
        <w:rPr>
          <w:rFonts w:ascii="Times New Roman" w:hAnsi="Times New Roman" w:cs="Times New Roman"/>
          <w:b/>
        </w:rPr>
      </w:pPr>
      <w:r w:rsidRPr="008623AF">
        <w:rPr>
          <w:rFonts w:ascii="Times New Roman" w:hAnsi="Times New Roman" w:cs="Times New Roman"/>
          <w:b/>
        </w:rPr>
        <w:t xml:space="preserve"> №</w:t>
      </w:r>
      <w:r>
        <w:rPr>
          <w:rFonts w:ascii="Times New Roman" w:hAnsi="Times New Roman" w:cs="Times New Roman"/>
          <w:b/>
        </w:rPr>
        <w:t xml:space="preserve"> 14 от 18.02.2020</w:t>
      </w:r>
      <w:r w:rsidRPr="008623AF">
        <w:rPr>
          <w:rFonts w:ascii="Times New Roman" w:hAnsi="Times New Roman" w:cs="Times New Roman"/>
          <w:b/>
        </w:rPr>
        <w:t xml:space="preserve"> г. «</w:t>
      </w:r>
      <w:r w:rsidRPr="009F1EE2">
        <w:rPr>
          <w:rFonts w:ascii="Times New Roman" w:hAnsi="Times New Roman" w:cs="Times New Roman"/>
          <w:b/>
        </w:rPr>
        <w:t>Об утверждении административного</w:t>
      </w:r>
    </w:p>
    <w:p w:rsidR="000C79C5" w:rsidRDefault="000C79C5" w:rsidP="000C79C5">
      <w:pPr>
        <w:spacing w:after="0"/>
        <w:jc w:val="both"/>
        <w:rPr>
          <w:rFonts w:ascii="Times New Roman" w:hAnsi="Times New Roman" w:cs="Times New Roman"/>
          <w:b/>
        </w:rPr>
      </w:pPr>
      <w:r w:rsidRPr="009F1EE2">
        <w:rPr>
          <w:rFonts w:ascii="Times New Roman" w:hAnsi="Times New Roman" w:cs="Times New Roman"/>
          <w:b/>
        </w:rPr>
        <w:t xml:space="preserve"> регламента администрации муниципального образования </w:t>
      </w:r>
    </w:p>
    <w:p w:rsidR="000C79C5" w:rsidRDefault="000C79C5" w:rsidP="000C79C5">
      <w:pPr>
        <w:spacing w:after="0"/>
        <w:jc w:val="both"/>
        <w:rPr>
          <w:rFonts w:ascii="Times New Roman" w:hAnsi="Times New Roman" w:cs="Times New Roman"/>
          <w:b/>
        </w:rPr>
      </w:pPr>
      <w:r w:rsidRPr="009F1EE2">
        <w:rPr>
          <w:rFonts w:ascii="Times New Roman" w:hAnsi="Times New Roman" w:cs="Times New Roman"/>
          <w:b/>
        </w:rPr>
        <w:t xml:space="preserve">«Кужорское сельское поселение» по предоставлению </w:t>
      </w:r>
    </w:p>
    <w:p w:rsidR="000C79C5" w:rsidRDefault="000C79C5" w:rsidP="000C79C5">
      <w:pPr>
        <w:spacing w:after="0"/>
        <w:jc w:val="both"/>
        <w:rPr>
          <w:rFonts w:ascii="Times New Roman" w:hAnsi="Times New Roman" w:cs="Times New Roman"/>
          <w:b/>
        </w:rPr>
      </w:pPr>
      <w:r w:rsidRPr="009F1EE2">
        <w:rPr>
          <w:rFonts w:ascii="Times New Roman" w:hAnsi="Times New Roman" w:cs="Times New Roman"/>
          <w:b/>
        </w:rPr>
        <w:t>муниципальной услуги «Постановка граждан на учет в качестве</w:t>
      </w:r>
    </w:p>
    <w:p w:rsidR="000C79C5" w:rsidRPr="009F1EE2" w:rsidRDefault="000C79C5" w:rsidP="000C79C5">
      <w:pPr>
        <w:spacing w:after="0"/>
        <w:jc w:val="both"/>
        <w:rPr>
          <w:rFonts w:ascii="Times New Roman" w:hAnsi="Times New Roman" w:cs="Times New Roman"/>
          <w:b/>
        </w:rPr>
      </w:pPr>
      <w:r w:rsidRPr="009F1EE2">
        <w:rPr>
          <w:rFonts w:ascii="Times New Roman" w:hAnsi="Times New Roman" w:cs="Times New Roman"/>
          <w:b/>
        </w:rPr>
        <w:t xml:space="preserve"> нуждающихся в жилых помещениях»</w:t>
      </w:r>
    </w:p>
    <w:p w:rsidR="000C79C5" w:rsidRDefault="000C79C5" w:rsidP="000C79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0C79C5" w:rsidRDefault="000C79C5" w:rsidP="000C79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На основании Протеста прокуратуры Майкопского района № 02-27-2020/253 от 16.12.2020 г., в связи с выявленным противоречием действующему законодательству: </w:t>
      </w:r>
    </w:p>
    <w:p w:rsidR="000C79C5" w:rsidRDefault="000C79C5" w:rsidP="000C79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79C5" w:rsidRDefault="000C79C5" w:rsidP="000C79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ПОСТАНОВЛЯЮ:</w:t>
      </w:r>
    </w:p>
    <w:p w:rsidR="000C79C5" w:rsidRDefault="000C79C5" w:rsidP="000C79C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C79C5" w:rsidRDefault="000C79C5" w:rsidP="000C7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4A406A">
        <w:rPr>
          <w:rFonts w:ascii="Times New Roman" w:hAnsi="Times New Roman" w:cs="Times New Roman"/>
          <w:sz w:val="26"/>
          <w:szCs w:val="26"/>
        </w:rPr>
        <w:t>1.Внести изменения в Постановление главы МО «Кужорское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№ 14 от 18.02.2020</w:t>
      </w:r>
      <w:r w:rsidRPr="004A406A">
        <w:rPr>
          <w:rFonts w:ascii="Times New Roman" w:hAnsi="Times New Roman" w:cs="Times New Roman"/>
          <w:sz w:val="26"/>
          <w:szCs w:val="26"/>
        </w:rPr>
        <w:t xml:space="preserve"> г.</w:t>
      </w:r>
      <w:r w:rsidRPr="004A4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06A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администрации муниципального образования «Кужорское сельское поселение» по предоставлению муниципальной услуги «Постановка граждан на учет в качестве нуждающихся в жилых помещениях»:</w:t>
      </w:r>
    </w:p>
    <w:p w:rsidR="000C79C5" w:rsidRPr="00551703" w:rsidRDefault="000C79C5" w:rsidP="000C79C5">
      <w:pPr>
        <w:autoSpaceDE w:val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в п. 2.6 слова «страховое свидетельство обязательного пенсионного страхования» заменить словами «документ, подтверждающий регистрацию в системе индивидуального (персонифицированного) учета».</w:t>
      </w:r>
    </w:p>
    <w:p w:rsidR="000C79C5" w:rsidRDefault="000C79C5" w:rsidP="000C79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79C5" w:rsidRDefault="000C79C5" w:rsidP="000C79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:rsidR="000C79C5" w:rsidRDefault="000C79C5" w:rsidP="000C79C5">
      <w:pPr>
        <w:tabs>
          <w:tab w:val="left" w:pos="28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«Кужорское сельское поселение»                                                           В.А.Крюков</w:t>
      </w:r>
    </w:p>
    <w:p w:rsidR="000C79C5" w:rsidRDefault="000C79C5" w:rsidP="000C79C5">
      <w:pPr>
        <w:tabs>
          <w:tab w:val="left" w:pos="28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C79C5" w:rsidRDefault="000C79C5" w:rsidP="000C79C5">
      <w:pPr>
        <w:tabs>
          <w:tab w:val="left" w:pos="28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Подготовила: специалист по соц. вопросам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Ю.В.Савенко</w:t>
      </w:r>
    </w:p>
    <w:p w:rsidR="000C79C5" w:rsidRDefault="000C79C5" w:rsidP="000C79C5">
      <w:pPr>
        <w:tabs>
          <w:tab w:val="left" w:pos="285"/>
          <w:tab w:val="right" w:pos="963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41EB6" w:rsidRDefault="00841EB6"/>
    <w:sectPr w:rsidR="0084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CD"/>
    <w:rsid w:val="000C79C5"/>
    <w:rsid w:val="00625DCD"/>
    <w:rsid w:val="0084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CC0755A-43F9-4A08-8A3D-A97FA1A4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9C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C79C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g.adm@mail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289</Words>
  <Characters>1652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2020-12-30T07:41:00Z</dcterms:created>
  <dcterms:modified xsi:type="dcterms:W3CDTF">2020-12-30T07:43:00Z</dcterms:modified>
</cp:coreProperties>
</file>