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472"/>
        <w:tblW w:w="10035" w:type="dxa"/>
        <w:tblLayout w:type="fixed"/>
        <w:tblLook w:val="04A0" w:firstRow="1" w:lastRow="0" w:firstColumn="1" w:lastColumn="0" w:noHBand="0" w:noVBand="1"/>
      </w:tblPr>
      <w:tblGrid>
        <w:gridCol w:w="3511"/>
        <w:gridCol w:w="2695"/>
        <w:gridCol w:w="3829"/>
      </w:tblGrid>
      <w:tr w:rsidR="00EB65A6" w:rsidRPr="00EB65A6" w:rsidTr="008108AF">
        <w:trPr>
          <w:cantSplit/>
          <w:trHeight w:val="1275"/>
        </w:trPr>
        <w:tc>
          <w:tcPr>
            <w:tcW w:w="3510" w:type="dxa"/>
          </w:tcPr>
          <w:p w:rsidR="00EB65A6" w:rsidRPr="00EB65A6" w:rsidRDefault="00EB65A6" w:rsidP="00EB65A6">
            <w:pPr>
              <w:spacing w:after="0"/>
              <w:jc w:val="center"/>
              <w:rPr>
                <w:rFonts w:ascii="Times New Roman" w:hAnsi="Times New Roman"/>
                <w:b/>
              </w:rPr>
            </w:pPr>
            <w:proofErr w:type="spellStart"/>
            <w:r w:rsidRPr="00EB65A6">
              <w:rPr>
                <w:rFonts w:ascii="Times New Roman" w:hAnsi="Times New Roman"/>
                <w:b/>
              </w:rPr>
              <w:t>Российскэ</w:t>
            </w:r>
            <w:proofErr w:type="spellEnd"/>
            <w:r w:rsidRPr="00EB65A6">
              <w:rPr>
                <w:rFonts w:ascii="Times New Roman" w:hAnsi="Times New Roman"/>
                <w:b/>
              </w:rPr>
              <w:t xml:space="preserve"> </w:t>
            </w:r>
            <w:proofErr w:type="spellStart"/>
            <w:r w:rsidRPr="00EB65A6">
              <w:rPr>
                <w:rFonts w:ascii="Times New Roman" w:hAnsi="Times New Roman"/>
                <w:b/>
              </w:rPr>
              <w:t>Федерацие</w:t>
            </w:r>
            <w:proofErr w:type="spellEnd"/>
          </w:p>
          <w:p w:rsidR="00EB65A6" w:rsidRPr="00EB65A6" w:rsidRDefault="00EB65A6" w:rsidP="00EB65A6">
            <w:pPr>
              <w:tabs>
                <w:tab w:val="left" w:pos="315"/>
              </w:tabs>
              <w:spacing w:after="0"/>
              <w:jc w:val="center"/>
              <w:rPr>
                <w:rFonts w:ascii="Times New Roman" w:hAnsi="Times New Roman"/>
                <w:b/>
              </w:rPr>
            </w:pPr>
            <w:proofErr w:type="spellStart"/>
            <w:r w:rsidRPr="00EB65A6">
              <w:rPr>
                <w:rFonts w:ascii="Times New Roman" w:hAnsi="Times New Roman"/>
                <w:b/>
              </w:rPr>
              <w:t>Адыгэ</w:t>
            </w:r>
            <w:proofErr w:type="spellEnd"/>
            <w:r w:rsidRPr="00EB65A6">
              <w:rPr>
                <w:rFonts w:ascii="Times New Roman" w:hAnsi="Times New Roman"/>
                <w:b/>
              </w:rPr>
              <w:t xml:space="preserve"> </w:t>
            </w:r>
            <w:proofErr w:type="spellStart"/>
            <w:r w:rsidRPr="00EB65A6">
              <w:rPr>
                <w:rFonts w:ascii="Times New Roman" w:hAnsi="Times New Roman"/>
                <w:b/>
              </w:rPr>
              <w:t>Республикэмк</w:t>
            </w:r>
            <w:proofErr w:type="spellEnd"/>
            <w:r w:rsidRPr="00EB65A6">
              <w:rPr>
                <w:rFonts w:ascii="Times New Roman" w:hAnsi="Times New Roman"/>
                <w:b/>
                <w:lang w:val="en-US"/>
              </w:rPr>
              <w:t>l</w:t>
            </w:r>
            <w:r w:rsidRPr="00EB65A6">
              <w:rPr>
                <w:rFonts w:ascii="Times New Roman" w:hAnsi="Times New Roman"/>
                <w:b/>
              </w:rPr>
              <w:t>э</w:t>
            </w:r>
          </w:p>
          <w:p w:rsidR="00EB65A6" w:rsidRPr="00EB65A6" w:rsidRDefault="00EB65A6" w:rsidP="00EB65A6">
            <w:pPr>
              <w:tabs>
                <w:tab w:val="left" w:pos="315"/>
              </w:tabs>
              <w:spacing w:after="0"/>
              <w:jc w:val="center"/>
              <w:rPr>
                <w:rFonts w:ascii="Times New Roman" w:hAnsi="Times New Roman"/>
                <w:b/>
              </w:rPr>
            </w:pPr>
            <w:proofErr w:type="spellStart"/>
            <w:r w:rsidRPr="00EB65A6">
              <w:rPr>
                <w:rFonts w:ascii="Times New Roman" w:hAnsi="Times New Roman"/>
                <w:b/>
              </w:rPr>
              <w:t>Мыекъопэ</w:t>
            </w:r>
            <w:proofErr w:type="spellEnd"/>
            <w:r w:rsidRPr="00EB65A6">
              <w:rPr>
                <w:rFonts w:ascii="Times New Roman" w:hAnsi="Times New Roman"/>
                <w:b/>
              </w:rPr>
              <w:t xml:space="preserve"> </w:t>
            </w:r>
            <w:proofErr w:type="spellStart"/>
            <w:r w:rsidRPr="00EB65A6">
              <w:rPr>
                <w:rFonts w:ascii="Times New Roman" w:hAnsi="Times New Roman"/>
                <w:b/>
              </w:rPr>
              <w:t>районым</w:t>
            </w:r>
            <w:proofErr w:type="spellEnd"/>
          </w:p>
          <w:p w:rsidR="00EB65A6" w:rsidRPr="00EB65A6" w:rsidRDefault="00EB65A6" w:rsidP="00EB65A6">
            <w:pPr>
              <w:tabs>
                <w:tab w:val="left" w:pos="315"/>
              </w:tabs>
              <w:spacing w:after="0"/>
              <w:jc w:val="center"/>
              <w:rPr>
                <w:rFonts w:ascii="Times New Roman" w:hAnsi="Times New Roman"/>
                <w:b/>
              </w:rPr>
            </w:pPr>
            <w:proofErr w:type="spellStart"/>
            <w:r w:rsidRPr="00EB65A6">
              <w:rPr>
                <w:rFonts w:ascii="Times New Roman" w:hAnsi="Times New Roman"/>
                <w:b/>
              </w:rPr>
              <w:t>Иадминистрацие</w:t>
            </w:r>
            <w:proofErr w:type="spellEnd"/>
            <w:r w:rsidRPr="00EB65A6">
              <w:rPr>
                <w:rFonts w:ascii="Times New Roman" w:hAnsi="Times New Roman"/>
                <w:b/>
              </w:rPr>
              <w:t xml:space="preserve"> </w:t>
            </w:r>
            <w:proofErr w:type="spellStart"/>
            <w:r w:rsidRPr="00EB65A6">
              <w:rPr>
                <w:rFonts w:ascii="Times New Roman" w:hAnsi="Times New Roman"/>
                <w:b/>
              </w:rPr>
              <w:t>Муниципальнэ</w:t>
            </w:r>
            <w:proofErr w:type="spellEnd"/>
            <w:r w:rsidRPr="00EB65A6">
              <w:rPr>
                <w:rFonts w:ascii="Times New Roman" w:hAnsi="Times New Roman"/>
                <w:b/>
              </w:rPr>
              <w:t xml:space="preserve"> </w:t>
            </w:r>
            <w:proofErr w:type="spellStart"/>
            <w:r w:rsidRPr="00EB65A6">
              <w:rPr>
                <w:rFonts w:ascii="Times New Roman" w:hAnsi="Times New Roman"/>
                <w:b/>
              </w:rPr>
              <w:t>гъэпсык</w:t>
            </w:r>
            <w:r w:rsidRPr="00EB65A6">
              <w:rPr>
                <w:rFonts w:ascii="Times New Roman" w:hAnsi="Times New Roman"/>
                <w:b/>
                <w:lang w:val="en-US"/>
              </w:rPr>
              <w:t>i</w:t>
            </w:r>
            <w:proofErr w:type="spellEnd"/>
            <w:r w:rsidRPr="00EB65A6">
              <w:rPr>
                <w:rFonts w:ascii="Times New Roman" w:hAnsi="Times New Roman"/>
                <w:b/>
              </w:rPr>
              <w:t xml:space="preserve">э </w:t>
            </w:r>
            <w:proofErr w:type="spellStart"/>
            <w:r w:rsidRPr="00EB65A6">
              <w:rPr>
                <w:rFonts w:ascii="Times New Roman" w:hAnsi="Times New Roman"/>
                <w:b/>
              </w:rPr>
              <w:t>зи</w:t>
            </w:r>
            <w:r w:rsidRPr="00EB65A6">
              <w:rPr>
                <w:rFonts w:ascii="Times New Roman" w:hAnsi="Times New Roman"/>
                <w:b/>
                <w:lang w:val="en-US"/>
              </w:rPr>
              <w:t>i</w:t>
            </w:r>
            <w:proofErr w:type="spellEnd"/>
            <w:r w:rsidRPr="00EB65A6">
              <w:rPr>
                <w:rFonts w:ascii="Times New Roman" w:hAnsi="Times New Roman"/>
                <w:b/>
              </w:rPr>
              <w:t>э</w:t>
            </w:r>
          </w:p>
          <w:p w:rsidR="00EB65A6" w:rsidRPr="00EB65A6" w:rsidRDefault="00EB65A6" w:rsidP="00EB65A6">
            <w:pPr>
              <w:tabs>
                <w:tab w:val="left" w:pos="315"/>
              </w:tabs>
              <w:spacing w:after="0"/>
              <w:jc w:val="center"/>
              <w:rPr>
                <w:rFonts w:ascii="Times New Roman" w:hAnsi="Times New Roman"/>
                <w:b/>
              </w:rPr>
            </w:pPr>
            <w:r w:rsidRPr="00EB65A6">
              <w:rPr>
                <w:rFonts w:ascii="Times New Roman" w:hAnsi="Times New Roman"/>
                <w:b/>
              </w:rPr>
              <w:t>«</w:t>
            </w:r>
            <w:proofErr w:type="spellStart"/>
            <w:r w:rsidRPr="00EB65A6">
              <w:rPr>
                <w:rFonts w:ascii="Times New Roman" w:hAnsi="Times New Roman"/>
                <w:b/>
              </w:rPr>
              <w:t>Кужорскэ</w:t>
            </w:r>
            <w:proofErr w:type="spellEnd"/>
            <w:r w:rsidRPr="00EB65A6">
              <w:rPr>
                <w:rFonts w:ascii="Times New Roman" w:hAnsi="Times New Roman"/>
                <w:b/>
              </w:rPr>
              <w:t xml:space="preserve"> </w:t>
            </w:r>
            <w:proofErr w:type="spellStart"/>
            <w:r w:rsidRPr="00EB65A6">
              <w:rPr>
                <w:rFonts w:ascii="Times New Roman" w:hAnsi="Times New Roman"/>
                <w:b/>
              </w:rPr>
              <w:t>къоджэ</w:t>
            </w:r>
            <w:proofErr w:type="spellEnd"/>
            <w:r w:rsidRPr="00EB65A6">
              <w:rPr>
                <w:rFonts w:ascii="Times New Roman" w:hAnsi="Times New Roman"/>
                <w:b/>
              </w:rPr>
              <w:t xml:space="preserve"> </w:t>
            </w:r>
            <w:proofErr w:type="spellStart"/>
            <w:r w:rsidRPr="00EB65A6">
              <w:rPr>
                <w:rFonts w:ascii="Times New Roman" w:hAnsi="Times New Roman"/>
                <w:b/>
              </w:rPr>
              <w:t>псэуп</w:t>
            </w:r>
            <w:r w:rsidRPr="00EB65A6">
              <w:rPr>
                <w:rFonts w:ascii="Times New Roman" w:hAnsi="Times New Roman"/>
                <w:b/>
                <w:lang w:val="en-US"/>
              </w:rPr>
              <w:t>i</w:t>
            </w:r>
            <w:proofErr w:type="spellEnd"/>
            <w:r w:rsidRPr="00EB65A6">
              <w:rPr>
                <w:rFonts w:ascii="Times New Roman" w:hAnsi="Times New Roman"/>
                <w:b/>
              </w:rPr>
              <w:t>эм»</w:t>
            </w:r>
          </w:p>
          <w:p w:rsidR="00EB65A6" w:rsidRPr="00EB65A6" w:rsidRDefault="00EB65A6" w:rsidP="00EB65A6">
            <w:pPr>
              <w:spacing w:after="0"/>
              <w:jc w:val="center"/>
              <w:rPr>
                <w:rFonts w:ascii="Times New Roman" w:hAnsi="Times New Roman"/>
                <w:i/>
              </w:rPr>
            </w:pPr>
          </w:p>
          <w:p w:rsidR="00EB65A6" w:rsidRPr="00EB65A6" w:rsidRDefault="00EB65A6" w:rsidP="00EB65A6">
            <w:pPr>
              <w:spacing w:after="0"/>
              <w:jc w:val="center"/>
              <w:rPr>
                <w:rFonts w:ascii="Times New Roman" w:hAnsi="Times New Roman"/>
                <w:b/>
                <w:i/>
              </w:rPr>
            </w:pPr>
            <w:r w:rsidRPr="00EB65A6">
              <w:rPr>
                <w:rFonts w:ascii="Times New Roman" w:hAnsi="Times New Roman"/>
                <w:b/>
                <w:i/>
              </w:rPr>
              <w:t xml:space="preserve">385765 </w:t>
            </w:r>
            <w:proofErr w:type="spellStart"/>
            <w:r w:rsidRPr="00EB65A6">
              <w:rPr>
                <w:rFonts w:ascii="Times New Roman" w:hAnsi="Times New Roman"/>
                <w:b/>
                <w:i/>
              </w:rPr>
              <w:t>ст.Кужорскэр</w:t>
            </w:r>
            <w:proofErr w:type="spellEnd"/>
          </w:p>
          <w:p w:rsidR="00EB65A6" w:rsidRPr="00EB65A6" w:rsidRDefault="00EB65A6" w:rsidP="00EB65A6">
            <w:pPr>
              <w:spacing w:after="0"/>
              <w:jc w:val="center"/>
              <w:rPr>
                <w:rFonts w:ascii="Times New Roman" w:hAnsi="Times New Roman"/>
              </w:rPr>
            </w:pPr>
            <w:r w:rsidRPr="00EB65A6">
              <w:rPr>
                <w:rFonts w:ascii="Times New Roman" w:hAnsi="Times New Roman"/>
                <w:b/>
                <w:i/>
              </w:rPr>
              <w:t xml:space="preserve">ул. </w:t>
            </w:r>
            <w:proofErr w:type="spellStart"/>
            <w:r w:rsidRPr="00EB65A6">
              <w:rPr>
                <w:rFonts w:ascii="Times New Roman" w:hAnsi="Times New Roman"/>
                <w:b/>
                <w:i/>
              </w:rPr>
              <w:t>Ленинэр</w:t>
            </w:r>
            <w:proofErr w:type="spellEnd"/>
            <w:r w:rsidRPr="00EB65A6">
              <w:rPr>
                <w:rFonts w:ascii="Times New Roman" w:hAnsi="Times New Roman"/>
                <w:b/>
                <w:i/>
              </w:rPr>
              <w:t xml:space="preserve"> 21</w:t>
            </w:r>
          </w:p>
        </w:tc>
        <w:tc>
          <w:tcPr>
            <w:tcW w:w="2694" w:type="dxa"/>
          </w:tcPr>
          <w:p w:rsidR="00EB65A6" w:rsidRPr="00EB65A6" w:rsidRDefault="00EB65A6" w:rsidP="00EB65A6">
            <w:pPr>
              <w:spacing w:after="0"/>
              <w:jc w:val="center"/>
              <w:rPr>
                <w:rFonts w:ascii="Times New Roman" w:hAnsi="Times New Roman"/>
              </w:rPr>
            </w:pPr>
          </w:p>
          <w:p w:rsidR="00EB65A6" w:rsidRPr="00EB65A6" w:rsidRDefault="00EB65A6" w:rsidP="00EB65A6">
            <w:pPr>
              <w:spacing w:after="0"/>
              <w:jc w:val="center"/>
              <w:rPr>
                <w:rFonts w:ascii="Times New Roman" w:hAnsi="Times New Roman"/>
                <w:i/>
              </w:rPr>
            </w:pPr>
            <w:r w:rsidRPr="00EB65A6">
              <w:rPr>
                <w:rFonts w:ascii="Times New Roman" w:hAnsi="Times New Roman"/>
                <w:i/>
                <w:noProof/>
              </w:rPr>
              <w:drawing>
                <wp:inline distT="0" distB="0" distL="0" distR="0" wp14:anchorId="118593B5" wp14:editId="4C80482A">
                  <wp:extent cx="1095375" cy="1000760"/>
                  <wp:effectExtent l="19050" t="0" r="9525" b="0"/>
                  <wp:docPr id="12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
                          <a:srcRect/>
                          <a:stretch>
                            <a:fillRect/>
                          </a:stretch>
                        </pic:blipFill>
                        <pic:spPr bwMode="auto">
                          <a:xfrm>
                            <a:off x="0" y="0"/>
                            <a:ext cx="1095375" cy="1000760"/>
                          </a:xfrm>
                          <a:prstGeom prst="rect">
                            <a:avLst/>
                          </a:prstGeom>
                          <a:noFill/>
                          <a:ln w="9525">
                            <a:noFill/>
                            <a:miter lim="800000"/>
                            <a:headEnd/>
                            <a:tailEnd/>
                          </a:ln>
                        </pic:spPr>
                      </pic:pic>
                    </a:graphicData>
                  </a:graphic>
                </wp:inline>
              </w:drawing>
            </w:r>
          </w:p>
        </w:tc>
        <w:tc>
          <w:tcPr>
            <w:tcW w:w="3827" w:type="dxa"/>
          </w:tcPr>
          <w:p w:rsidR="00EB65A6" w:rsidRPr="00EB65A6" w:rsidRDefault="00EB65A6" w:rsidP="00EB65A6">
            <w:pPr>
              <w:spacing w:after="0"/>
              <w:jc w:val="center"/>
              <w:rPr>
                <w:rFonts w:ascii="Times New Roman" w:hAnsi="Times New Roman"/>
                <w:b/>
              </w:rPr>
            </w:pPr>
            <w:r w:rsidRPr="00EB65A6">
              <w:rPr>
                <w:rFonts w:ascii="Times New Roman" w:hAnsi="Times New Roman"/>
                <w:b/>
              </w:rPr>
              <w:t xml:space="preserve">Российская </w:t>
            </w:r>
            <w:proofErr w:type="gramStart"/>
            <w:r w:rsidRPr="00EB65A6">
              <w:rPr>
                <w:rFonts w:ascii="Times New Roman" w:hAnsi="Times New Roman"/>
                <w:b/>
              </w:rPr>
              <w:t>Федерация  Администрация</w:t>
            </w:r>
            <w:proofErr w:type="gramEnd"/>
          </w:p>
          <w:p w:rsidR="00EB65A6" w:rsidRPr="00EB65A6" w:rsidRDefault="00EB65A6" w:rsidP="00EB65A6">
            <w:pPr>
              <w:spacing w:after="0"/>
              <w:jc w:val="center"/>
              <w:rPr>
                <w:rFonts w:ascii="Times New Roman" w:hAnsi="Times New Roman"/>
                <w:b/>
              </w:rPr>
            </w:pPr>
            <w:r w:rsidRPr="00EB65A6">
              <w:rPr>
                <w:rFonts w:ascii="Times New Roman" w:hAnsi="Times New Roman"/>
                <w:b/>
              </w:rPr>
              <w:t>Муниципального образования</w:t>
            </w:r>
          </w:p>
          <w:p w:rsidR="00EB65A6" w:rsidRPr="00EB65A6" w:rsidRDefault="00EB65A6" w:rsidP="00EB65A6">
            <w:pPr>
              <w:spacing w:after="0"/>
              <w:jc w:val="center"/>
              <w:rPr>
                <w:rFonts w:ascii="Times New Roman" w:hAnsi="Times New Roman"/>
                <w:b/>
              </w:rPr>
            </w:pPr>
            <w:r w:rsidRPr="00EB65A6">
              <w:rPr>
                <w:rFonts w:ascii="Times New Roman" w:hAnsi="Times New Roman"/>
                <w:b/>
              </w:rPr>
              <w:t>«</w:t>
            </w:r>
            <w:proofErr w:type="spellStart"/>
            <w:r w:rsidRPr="00EB65A6">
              <w:rPr>
                <w:rFonts w:ascii="Times New Roman" w:hAnsi="Times New Roman"/>
                <w:b/>
              </w:rPr>
              <w:t>Кужорское</w:t>
            </w:r>
            <w:proofErr w:type="spellEnd"/>
            <w:r w:rsidRPr="00EB65A6">
              <w:rPr>
                <w:rFonts w:ascii="Times New Roman" w:hAnsi="Times New Roman"/>
                <w:b/>
              </w:rPr>
              <w:t xml:space="preserve"> сельское поселение» Майкопского района</w:t>
            </w:r>
          </w:p>
          <w:p w:rsidR="00EB65A6" w:rsidRPr="00EB65A6" w:rsidRDefault="00EB65A6" w:rsidP="00EB65A6">
            <w:pPr>
              <w:spacing w:after="0"/>
              <w:jc w:val="center"/>
              <w:rPr>
                <w:rFonts w:ascii="Times New Roman" w:hAnsi="Times New Roman"/>
                <w:b/>
              </w:rPr>
            </w:pPr>
            <w:r w:rsidRPr="00EB65A6">
              <w:rPr>
                <w:rFonts w:ascii="Times New Roman" w:hAnsi="Times New Roman"/>
                <w:b/>
              </w:rPr>
              <w:t>Республики Адыгея</w:t>
            </w:r>
          </w:p>
          <w:p w:rsidR="00EB65A6" w:rsidRPr="00EB65A6" w:rsidRDefault="00EB65A6" w:rsidP="00EB65A6">
            <w:pPr>
              <w:spacing w:after="0"/>
              <w:jc w:val="center"/>
              <w:rPr>
                <w:rFonts w:ascii="Times New Roman" w:hAnsi="Times New Roman"/>
                <w:i/>
              </w:rPr>
            </w:pPr>
          </w:p>
          <w:p w:rsidR="00EB65A6" w:rsidRPr="00EB65A6" w:rsidRDefault="00EB65A6" w:rsidP="00EB65A6">
            <w:pPr>
              <w:spacing w:after="0"/>
              <w:jc w:val="center"/>
              <w:rPr>
                <w:rFonts w:ascii="Times New Roman" w:hAnsi="Times New Roman"/>
                <w:b/>
                <w:i/>
              </w:rPr>
            </w:pPr>
            <w:r w:rsidRPr="00EB65A6">
              <w:rPr>
                <w:rFonts w:ascii="Times New Roman" w:hAnsi="Times New Roman"/>
                <w:b/>
                <w:i/>
              </w:rPr>
              <w:t xml:space="preserve">385765 </w:t>
            </w:r>
            <w:proofErr w:type="spellStart"/>
            <w:r w:rsidRPr="00EB65A6">
              <w:rPr>
                <w:rFonts w:ascii="Times New Roman" w:hAnsi="Times New Roman"/>
                <w:b/>
                <w:i/>
              </w:rPr>
              <w:t>ст.Кужорская</w:t>
            </w:r>
            <w:proofErr w:type="spellEnd"/>
          </w:p>
          <w:p w:rsidR="00EB65A6" w:rsidRPr="00EB65A6" w:rsidRDefault="00EB65A6" w:rsidP="00EB65A6">
            <w:pPr>
              <w:spacing w:after="0"/>
              <w:jc w:val="center"/>
              <w:rPr>
                <w:rFonts w:ascii="Times New Roman" w:hAnsi="Times New Roman"/>
              </w:rPr>
            </w:pPr>
            <w:r w:rsidRPr="00EB65A6">
              <w:rPr>
                <w:rFonts w:ascii="Times New Roman" w:hAnsi="Times New Roman"/>
                <w:b/>
                <w:i/>
              </w:rPr>
              <w:t>ул. Ленина, 21</w:t>
            </w:r>
          </w:p>
        </w:tc>
      </w:tr>
    </w:tbl>
    <w:p w:rsidR="00EB65A6" w:rsidRPr="00EB65A6" w:rsidRDefault="00EB65A6" w:rsidP="00EB65A6">
      <w:pPr>
        <w:spacing w:after="0"/>
        <w:jc w:val="center"/>
        <w:rPr>
          <w:rFonts w:ascii="Times New Roman" w:hAnsi="Times New Roman"/>
        </w:rPr>
      </w:pPr>
      <w:r w:rsidRPr="00EB65A6">
        <w:rPr>
          <w:rFonts w:ascii="Times New Roman" w:hAnsi="Times New Roman"/>
        </w:rPr>
        <w:t>Телефон/факс: (887777) 2-84-84; 2-84-24</w:t>
      </w:r>
    </w:p>
    <w:p w:rsidR="00EB65A6" w:rsidRPr="00EB65A6" w:rsidRDefault="00EB65A6" w:rsidP="00EB65A6">
      <w:pPr>
        <w:spacing w:after="0"/>
        <w:jc w:val="center"/>
        <w:rPr>
          <w:rFonts w:ascii="Times New Roman" w:hAnsi="Times New Roman"/>
        </w:rPr>
      </w:pPr>
      <w:r w:rsidRPr="00EB65A6">
        <w:rPr>
          <w:rFonts w:ascii="Times New Roman" w:hAnsi="Times New Roman"/>
          <w:lang w:val="en-US"/>
        </w:rPr>
        <w:t>E</w:t>
      </w:r>
      <w:r w:rsidRPr="00EB65A6">
        <w:rPr>
          <w:rFonts w:ascii="Times New Roman" w:hAnsi="Times New Roman"/>
        </w:rPr>
        <w:t>-</w:t>
      </w:r>
      <w:r w:rsidRPr="00EB65A6">
        <w:rPr>
          <w:rFonts w:ascii="Times New Roman" w:hAnsi="Times New Roman"/>
          <w:lang w:val="en-US"/>
        </w:rPr>
        <w:t>mail</w:t>
      </w:r>
      <w:r w:rsidRPr="00EB65A6">
        <w:rPr>
          <w:rFonts w:ascii="Times New Roman" w:hAnsi="Times New Roman"/>
        </w:rPr>
        <w:t xml:space="preserve">: </w:t>
      </w:r>
      <w:hyperlink r:id="rId7" w:history="1">
        <w:r w:rsidRPr="00EB65A6">
          <w:rPr>
            <w:color w:val="000080"/>
            <w:u w:val="single"/>
            <w:lang w:val="en-US"/>
          </w:rPr>
          <w:t>kyg</w:t>
        </w:r>
        <w:r w:rsidRPr="00EB65A6">
          <w:rPr>
            <w:color w:val="000080"/>
            <w:u w:val="single"/>
          </w:rPr>
          <w:t>.</w:t>
        </w:r>
        <w:r w:rsidRPr="00EB65A6">
          <w:rPr>
            <w:color w:val="000080"/>
            <w:u w:val="single"/>
            <w:lang w:val="en-US"/>
          </w:rPr>
          <w:t>adm</w:t>
        </w:r>
        <w:r w:rsidRPr="00EB65A6">
          <w:rPr>
            <w:color w:val="000080"/>
            <w:u w:val="single"/>
          </w:rPr>
          <w:t>@</w:t>
        </w:r>
        <w:r w:rsidRPr="00EB65A6">
          <w:rPr>
            <w:color w:val="000080"/>
            <w:u w:val="single"/>
            <w:lang w:val="en-US"/>
          </w:rPr>
          <w:t>mail</w:t>
        </w:r>
        <w:r w:rsidRPr="00EB65A6">
          <w:rPr>
            <w:color w:val="000080"/>
            <w:u w:val="single"/>
          </w:rPr>
          <w:t>.</w:t>
        </w:r>
        <w:proofErr w:type="spellStart"/>
        <w:r w:rsidRPr="00EB65A6">
          <w:rPr>
            <w:color w:val="000080"/>
            <w:u w:val="single"/>
            <w:lang w:val="en-US"/>
          </w:rPr>
          <w:t>ru</w:t>
        </w:r>
        <w:proofErr w:type="spellEnd"/>
      </w:hyperlink>
    </w:p>
    <w:p w:rsidR="00EB65A6" w:rsidRPr="00EB65A6" w:rsidRDefault="00EB65A6" w:rsidP="00EB65A6">
      <w:pPr>
        <w:spacing w:after="0"/>
        <w:jc w:val="center"/>
        <w:rPr>
          <w:rFonts w:ascii="Times New Roman" w:hAnsi="Times New Roman"/>
        </w:rPr>
      </w:pPr>
      <w:r w:rsidRPr="00EB65A6">
        <w:rPr>
          <w:rFonts w:ascii="Times New Roman" w:hAnsi="Times New Roman"/>
        </w:rPr>
        <w:t>ИНН/КПП 0104010395/010401001</w:t>
      </w:r>
    </w:p>
    <w:p w:rsidR="00EB65A6" w:rsidRPr="00EB65A6" w:rsidRDefault="00EB65A6" w:rsidP="00EB65A6">
      <w:pPr>
        <w:spacing w:after="0"/>
        <w:jc w:val="center"/>
        <w:rPr>
          <w:rFonts w:ascii="Times New Roman" w:hAnsi="Times New Roman"/>
        </w:rPr>
      </w:pPr>
      <w:r w:rsidRPr="00EB65A6">
        <w:rPr>
          <w:noProof/>
        </w:rPr>
        <mc:AlternateContent>
          <mc:Choice Requires="wps">
            <w:drawing>
              <wp:anchor distT="0" distB="0" distL="114300" distR="114300" simplePos="0" relativeHeight="251659264" behindDoc="0" locked="0" layoutInCell="1" allowOverlap="1">
                <wp:simplePos x="0" y="0"/>
                <wp:positionH relativeFrom="column">
                  <wp:posOffset>-220345</wp:posOffset>
                </wp:positionH>
                <wp:positionV relativeFrom="paragraph">
                  <wp:posOffset>112395</wp:posOffset>
                </wp:positionV>
                <wp:extent cx="6286500" cy="0"/>
                <wp:effectExtent l="31115" t="30480" r="35560" b="361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1B72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8.85pt" to="477.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" strokeweight="4.5pt">
                <v:stroke linestyle="thickThin"/>
              </v:line>
            </w:pict>
          </mc:Fallback>
        </mc:AlternateContent>
      </w:r>
      <w:r w:rsidRPr="00EB65A6">
        <w:rPr>
          <w:noProof/>
        </w:rPr>
        <mc:AlternateContent>
          <mc:Choice Requires="wps">
            <w:drawing>
              <wp:anchor distT="0" distB="0" distL="114300" distR="114300" simplePos="0" relativeHeight="251660288" behindDoc="0" locked="0" layoutInCell="1" allowOverlap="1">
                <wp:simplePos x="0" y="0"/>
                <wp:positionH relativeFrom="column">
                  <wp:posOffset>-220345</wp:posOffset>
                </wp:positionH>
                <wp:positionV relativeFrom="paragraph">
                  <wp:posOffset>112395</wp:posOffset>
                </wp:positionV>
                <wp:extent cx="6286500" cy="0"/>
                <wp:effectExtent l="31115" t="30480" r="35560" b="361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CACD4"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8.85pt" to="477.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" strokeweight="4.5pt">
                <v:stroke linestyle="thickThin"/>
              </v:line>
            </w:pict>
          </mc:Fallback>
        </mc:AlternateContent>
      </w:r>
    </w:p>
    <w:p w:rsidR="00EB65A6" w:rsidRPr="00EB65A6" w:rsidRDefault="00EB65A6" w:rsidP="00EB65A6">
      <w:pPr>
        <w:tabs>
          <w:tab w:val="left" w:pos="7442"/>
        </w:tabs>
        <w:spacing w:after="0" w:line="240" w:lineRule="auto"/>
        <w:rPr>
          <w:rFonts w:ascii="Times New Roman" w:hAnsi="Times New Roman" w:cs="Times New Roman"/>
          <w:b/>
          <w:bCs/>
          <w:sz w:val="28"/>
          <w:szCs w:val="28"/>
        </w:rPr>
      </w:pPr>
      <w:r w:rsidRPr="00EB65A6">
        <w:rPr>
          <w:rFonts w:ascii="Times New Roman" w:hAnsi="Times New Roman" w:cs="Times New Roman"/>
          <w:b/>
          <w:bCs/>
          <w:sz w:val="28"/>
          <w:szCs w:val="28"/>
        </w:rPr>
        <w:tab/>
      </w:r>
    </w:p>
    <w:p w:rsidR="00EB65A6" w:rsidRPr="00EB65A6" w:rsidRDefault="00EB65A6" w:rsidP="00EB65A6">
      <w:pPr>
        <w:spacing w:after="0" w:line="240" w:lineRule="auto"/>
        <w:jc w:val="center"/>
        <w:rPr>
          <w:rFonts w:ascii="Times New Roman" w:hAnsi="Times New Roman" w:cs="Times New Roman"/>
          <w:b/>
          <w:bCs/>
          <w:sz w:val="28"/>
          <w:szCs w:val="28"/>
        </w:rPr>
      </w:pPr>
      <w:r w:rsidRPr="00EB65A6">
        <w:rPr>
          <w:rFonts w:ascii="Times New Roman" w:hAnsi="Times New Roman" w:cs="Times New Roman"/>
          <w:b/>
          <w:bCs/>
          <w:sz w:val="28"/>
          <w:szCs w:val="28"/>
        </w:rPr>
        <w:t>ПОСТАНОВЛЕНИЕ</w:t>
      </w:r>
    </w:p>
    <w:p w:rsidR="00EB65A6" w:rsidRPr="00EB65A6" w:rsidRDefault="00EB65A6" w:rsidP="00EB65A6">
      <w:pPr>
        <w:spacing w:after="0" w:line="240" w:lineRule="auto"/>
        <w:jc w:val="center"/>
        <w:rPr>
          <w:rFonts w:ascii="Times New Roman" w:hAnsi="Times New Roman" w:cs="Times New Roman"/>
          <w:b/>
          <w:bCs/>
          <w:sz w:val="28"/>
          <w:szCs w:val="28"/>
        </w:rPr>
      </w:pPr>
      <w:r w:rsidRPr="00EB65A6">
        <w:rPr>
          <w:rFonts w:ascii="Times New Roman" w:hAnsi="Times New Roman" w:cs="Times New Roman"/>
          <w:b/>
          <w:bCs/>
          <w:sz w:val="28"/>
          <w:szCs w:val="28"/>
        </w:rPr>
        <w:t>Главы муниципального образования «</w:t>
      </w:r>
      <w:proofErr w:type="spellStart"/>
      <w:r w:rsidRPr="00EB65A6">
        <w:rPr>
          <w:rFonts w:ascii="Times New Roman" w:hAnsi="Times New Roman" w:cs="Times New Roman"/>
          <w:b/>
          <w:bCs/>
          <w:sz w:val="28"/>
          <w:szCs w:val="28"/>
        </w:rPr>
        <w:t>Кужорское</w:t>
      </w:r>
      <w:proofErr w:type="spellEnd"/>
      <w:r w:rsidRPr="00EB65A6">
        <w:rPr>
          <w:rFonts w:ascii="Times New Roman" w:hAnsi="Times New Roman" w:cs="Times New Roman"/>
          <w:b/>
          <w:bCs/>
          <w:sz w:val="28"/>
          <w:szCs w:val="28"/>
        </w:rPr>
        <w:t xml:space="preserve"> сельское поселение»</w:t>
      </w:r>
    </w:p>
    <w:p w:rsidR="00EB65A6" w:rsidRPr="00EB65A6" w:rsidRDefault="005744CB" w:rsidP="00EB65A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26</w:t>
      </w:r>
    </w:p>
    <w:p w:rsidR="00EB65A6" w:rsidRPr="00EB65A6" w:rsidRDefault="00EB65A6" w:rsidP="00EB65A6">
      <w:pPr>
        <w:spacing w:after="0" w:line="240" w:lineRule="auto"/>
        <w:rPr>
          <w:rFonts w:ascii="Times New Roman" w:hAnsi="Times New Roman" w:cs="Times New Roman"/>
          <w:b/>
          <w:bCs/>
          <w:sz w:val="28"/>
          <w:szCs w:val="28"/>
        </w:rPr>
      </w:pPr>
      <w:r w:rsidRPr="00EB65A6">
        <w:rPr>
          <w:rFonts w:ascii="Times New Roman" w:hAnsi="Times New Roman" w:cs="Times New Roman"/>
          <w:b/>
          <w:bCs/>
          <w:sz w:val="28"/>
          <w:szCs w:val="28"/>
        </w:rPr>
        <w:t xml:space="preserve">ст. Кужорская                                              </w:t>
      </w:r>
      <w:r w:rsidR="005744CB">
        <w:rPr>
          <w:rFonts w:ascii="Times New Roman" w:hAnsi="Times New Roman" w:cs="Times New Roman"/>
          <w:b/>
          <w:bCs/>
          <w:sz w:val="28"/>
          <w:szCs w:val="28"/>
        </w:rPr>
        <w:t xml:space="preserve">     </w:t>
      </w:r>
      <w:r w:rsidR="005744CB">
        <w:rPr>
          <w:rFonts w:ascii="Times New Roman" w:hAnsi="Times New Roman" w:cs="Times New Roman"/>
          <w:b/>
          <w:bCs/>
          <w:sz w:val="28"/>
          <w:szCs w:val="28"/>
        </w:rPr>
        <w:tab/>
        <w:t xml:space="preserve">                   </w:t>
      </w:r>
      <w:proofErr w:type="gramStart"/>
      <w:r w:rsidR="005744CB">
        <w:rPr>
          <w:rFonts w:ascii="Times New Roman" w:hAnsi="Times New Roman" w:cs="Times New Roman"/>
          <w:b/>
          <w:bCs/>
          <w:sz w:val="28"/>
          <w:szCs w:val="28"/>
        </w:rPr>
        <w:t xml:space="preserve">   «</w:t>
      </w:r>
      <w:proofErr w:type="gramEnd"/>
      <w:r w:rsidR="005744CB">
        <w:rPr>
          <w:rFonts w:ascii="Times New Roman" w:hAnsi="Times New Roman" w:cs="Times New Roman"/>
          <w:b/>
          <w:bCs/>
          <w:sz w:val="28"/>
          <w:szCs w:val="28"/>
        </w:rPr>
        <w:t>29»03</w:t>
      </w:r>
      <w:r w:rsidRPr="00EB65A6">
        <w:rPr>
          <w:rFonts w:ascii="Times New Roman" w:hAnsi="Times New Roman" w:cs="Times New Roman"/>
          <w:b/>
          <w:bCs/>
          <w:sz w:val="28"/>
          <w:szCs w:val="28"/>
        </w:rPr>
        <w:t xml:space="preserve">.2021 г. </w:t>
      </w:r>
    </w:p>
    <w:p w:rsidR="00EB65A6" w:rsidRPr="00EB65A6" w:rsidRDefault="00EB65A6" w:rsidP="00EB65A6">
      <w:pPr>
        <w:spacing w:after="0" w:line="240" w:lineRule="auto"/>
        <w:rPr>
          <w:rFonts w:ascii="Times New Roman" w:hAnsi="Times New Roman" w:cs="Times New Roman"/>
          <w:sz w:val="28"/>
          <w:szCs w:val="28"/>
        </w:rPr>
      </w:pPr>
      <w:r w:rsidRPr="00EB65A6">
        <w:rPr>
          <w:rFonts w:ascii="Times New Roman" w:hAnsi="Times New Roman" w:cs="Times New Roman"/>
          <w:b/>
          <w:bCs/>
          <w:sz w:val="28"/>
          <w:szCs w:val="28"/>
        </w:rPr>
        <w:t xml:space="preserve">    </w:t>
      </w:r>
    </w:p>
    <w:p w:rsidR="00EB65A6" w:rsidRPr="00EB65A6" w:rsidRDefault="00EB65A6" w:rsidP="00EB65A6">
      <w:pPr>
        <w:autoSpaceDE w:val="0"/>
        <w:autoSpaceDN w:val="0"/>
        <w:adjustRightInd w:val="0"/>
        <w:spacing w:after="0" w:line="240" w:lineRule="auto"/>
        <w:rPr>
          <w:rFonts w:ascii="Times New Roman" w:eastAsia="Times New Roman" w:hAnsi="Times New Roman" w:cs="Times New Roman"/>
          <w:b/>
          <w:bCs/>
          <w:sz w:val="24"/>
          <w:szCs w:val="24"/>
        </w:rPr>
      </w:pPr>
      <w:r w:rsidRPr="00EB65A6">
        <w:rPr>
          <w:rFonts w:ascii="Times New Roman" w:eastAsia="Times New Roman" w:hAnsi="Times New Roman" w:cs="Times New Roman"/>
          <w:b/>
          <w:bCs/>
          <w:sz w:val="24"/>
          <w:szCs w:val="24"/>
        </w:rPr>
        <w:t xml:space="preserve">Об утверждении Административного регламента </w:t>
      </w:r>
    </w:p>
    <w:p w:rsidR="00EB65A6" w:rsidRPr="00EB65A6" w:rsidRDefault="00EB65A6" w:rsidP="00EB65A6">
      <w:pPr>
        <w:autoSpaceDE w:val="0"/>
        <w:autoSpaceDN w:val="0"/>
        <w:adjustRightInd w:val="0"/>
        <w:spacing w:after="0" w:line="240" w:lineRule="auto"/>
        <w:rPr>
          <w:rFonts w:ascii="Times New Roman" w:eastAsia="Times New Roman" w:hAnsi="Times New Roman" w:cs="Times New Roman"/>
          <w:b/>
          <w:bCs/>
          <w:sz w:val="24"/>
          <w:szCs w:val="24"/>
        </w:rPr>
      </w:pPr>
      <w:r w:rsidRPr="00EB65A6">
        <w:rPr>
          <w:rFonts w:ascii="Times New Roman" w:eastAsia="Times New Roman" w:hAnsi="Times New Roman" w:cs="Times New Roman"/>
          <w:b/>
          <w:bCs/>
          <w:sz w:val="24"/>
          <w:szCs w:val="24"/>
        </w:rPr>
        <w:t xml:space="preserve">осуществления муниципального контроля в области </w:t>
      </w:r>
    </w:p>
    <w:p w:rsidR="00EB65A6" w:rsidRPr="00EB65A6" w:rsidRDefault="00EB65A6" w:rsidP="00EB65A6">
      <w:pPr>
        <w:autoSpaceDE w:val="0"/>
        <w:autoSpaceDN w:val="0"/>
        <w:adjustRightInd w:val="0"/>
        <w:spacing w:after="0" w:line="240" w:lineRule="auto"/>
        <w:rPr>
          <w:rFonts w:ascii="Times New Roman" w:eastAsia="Times New Roman" w:hAnsi="Times New Roman" w:cs="Times New Roman"/>
          <w:b/>
          <w:bCs/>
          <w:sz w:val="24"/>
          <w:szCs w:val="24"/>
        </w:rPr>
      </w:pPr>
      <w:r w:rsidRPr="00EB65A6">
        <w:rPr>
          <w:rFonts w:ascii="Times New Roman" w:eastAsia="Times New Roman" w:hAnsi="Times New Roman" w:cs="Times New Roman"/>
          <w:b/>
          <w:bCs/>
          <w:sz w:val="24"/>
          <w:szCs w:val="24"/>
        </w:rPr>
        <w:t>торговой деятельности на территории муниципального</w:t>
      </w:r>
    </w:p>
    <w:p w:rsidR="00EB65A6" w:rsidRPr="00EB65A6" w:rsidRDefault="00EB65A6" w:rsidP="00EB65A6">
      <w:pPr>
        <w:autoSpaceDE w:val="0"/>
        <w:autoSpaceDN w:val="0"/>
        <w:adjustRightInd w:val="0"/>
        <w:spacing w:after="0" w:line="240" w:lineRule="auto"/>
        <w:rPr>
          <w:rFonts w:ascii="Times New Roman" w:eastAsia="Times New Roman" w:hAnsi="Times New Roman" w:cs="Times New Roman"/>
          <w:b/>
          <w:bCs/>
          <w:sz w:val="24"/>
          <w:szCs w:val="24"/>
        </w:rPr>
      </w:pPr>
      <w:r w:rsidRPr="00EB65A6">
        <w:rPr>
          <w:rFonts w:ascii="Times New Roman" w:eastAsia="Times New Roman" w:hAnsi="Times New Roman" w:cs="Times New Roman"/>
          <w:b/>
          <w:bCs/>
          <w:sz w:val="24"/>
          <w:szCs w:val="24"/>
        </w:rPr>
        <w:t xml:space="preserve"> образования «</w:t>
      </w:r>
      <w:proofErr w:type="spellStart"/>
      <w:r w:rsidRPr="00EB65A6">
        <w:rPr>
          <w:rFonts w:ascii="Times New Roman" w:eastAsia="Times New Roman" w:hAnsi="Times New Roman" w:cs="Times New Roman"/>
          <w:b/>
          <w:bCs/>
          <w:sz w:val="24"/>
          <w:szCs w:val="24"/>
        </w:rPr>
        <w:t>Кужорское</w:t>
      </w:r>
      <w:proofErr w:type="spellEnd"/>
      <w:r w:rsidRPr="00EB65A6">
        <w:rPr>
          <w:rFonts w:ascii="Times New Roman" w:eastAsia="Times New Roman" w:hAnsi="Times New Roman" w:cs="Times New Roman"/>
          <w:b/>
          <w:bCs/>
          <w:sz w:val="24"/>
          <w:szCs w:val="24"/>
        </w:rPr>
        <w:t xml:space="preserve"> сельское поселение»</w:t>
      </w:r>
    </w:p>
    <w:p w:rsidR="00EB65A6" w:rsidRPr="00EB65A6" w:rsidRDefault="00EB65A6" w:rsidP="00EB65A6">
      <w:pPr>
        <w:spacing w:after="0"/>
        <w:rPr>
          <w:rFonts w:ascii="Times New Roman" w:hAnsi="Times New Roman" w:cs="Times New Roman"/>
          <w:sz w:val="24"/>
          <w:szCs w:val="24"/>
        </w:rPr>
      </w:pPr>
      <w:r w:rsidRPr="00EB65A6">
        <w:rPr>
          <w:rFonts w:ascii="Times New Roman" w:hAnsi="Times New Roman" w:cs="Times New Roman"/>
          <w:sz w:val="24"/>
          <w:szCs w:val="24"/>
        </w:rPr>
        <w:t xml:space="preserve">                </w:t>
      </w:r>
    </w:p>
    <w:p w:rsidR="00EB65A6" w:rsidRPr="00EB65A6" w:rsidRDefault="00EB65A6" w:rsidP="00EB65A6">
      <w:pPr>
        <w:spacing w:after="0" w:line="240" w:lineRule="auto"/>
        <w:ind w:firstLine="709"/>
        <w:jc w:val="both"/>
        <w:rPr>
          <w:rFonts w:ascii="Times New Roman" w:hAnsi="Times New Roman" w:cs="Times New Roman"/>
          <w:sz w:val="26"/>
          <w:szCs w:val="26"/>
        </w:rPr>
      </w:pPr>
      <w:r w:rsidRPr="00EB65A6">
        <w:rPr>
          <w:rFonts w:ascii="Times New Roman" w:hAnsi="Times New Roman" w:cs="Times New Roman"/>
          <w:sz w:val="26"/>
          <w:szCs w:val="26"/>
        </w:rPr>
        <w:t xml:space="preserve">    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w:t>
      </w:r>
    </w:p>
    <w:p w:rsidR="00EB65A6" w:rsidRPr="00EB65A6" w:rsidRDefault="00EB65A6" w:rsidP="00EB65A6">
      <w:pPr>
        <w:spacing w:after="0" w:line="240" w:lineRule="auto"/>
        <w:jc w:val="both"/>
        <w:rPr>
          <w:rFonts w:ascii="Times New Roman" w:hAnsi="Times New Roman" w:cs="Times New Roman"/>
          <w:sz w:val="26"/>
          <w:szCs w:val="26"/>
        </w:rPr>
      </w:pPr>
    </w:p>
    <w:p w:rsidR="00EB65A6" w:rsidRPr="00EB65A6" w:rsidRDefault="00EB65A6" w:rsidP="00EB65A6">
      <w:pPr>
        <w:spacing w:after="0" w:line="240" w:lineRule="auto"/>
        <w:jc w:val="center"/>
        <w:rPr>
          <w:rFonts w:ascii="Times New Roman" w:hAnsi="Times New Roman" w:cs="Times New Roman"/>
          <w:sz w:val="26"/>
          <w:szCs w:val="26"/>
        </w:rPr>
      </w:pPr>
      <w:r w:rsidRPr="00EB65A6">
        <w:rPr>
          <w:rFonts w:ascii="Times New Roman" w:hAnsi="Times New Roman" w:cs="Times New Roman"/>
          <w:sz w:val="26"/>
          <w:szCs w:val="26"/>
        </w:rPr>
        <w:t>ПОСТАНОВЛЯЮ:</w:t>
      </w:r>
    </w:p>
    <w:p w:rsidR="00EB65A6" w:rsidRPr="00EB65A6" w:rsidRDefault="00EB65A6" w:rsidP="00EB65A6">
      <w:pPr>
        <w:spacing w:after="0" w:line="240" w:lineRule="auto"/>
        <w:jc w:val="center"/>
        <w:rPr>
          <w:rFonts w:ascii="Times New Roman" w:hAnsi="Times New Roman" w:cs="Times New Roman"/>
          <w:sz w:val="26"/>
          <w:szCs w:val="26"/>
        </w:rPr>
      </w:pPr>
    </w:p>
    <w:p w:rsidR="00EB65A6" w:rsidRPr="00EB65A6" w:rsidRDefault="00EB65A6" w:rsidP="00EB65A6">
      <w:pPr>
        <w:spacing w:after="0" w:line="240" w:lineRule="auto"/>
        <w:jc w:val="both"/>
        <w:rPr>
          <w:rFonts w:ascii="Times New Roman" w:hAnsi="Times New Roman" w:cs="Times New Roman"/>
          <w:sz w:val="26"/>
          <w:szCs w:val="26"/>
        </w:rPr>
      </w:pPr>
      <w:r w:rsidRPr="00EB65A6">
        <w:rPr>
          <w:rFonts w:ascii="Times New Roman" w:hAnsi="Times New Roman" w:cs="Times New Roman"/>
          <w:sz w:val="26"/>
          <w:szCs w:val="26"/>
        </w:rPr>
        <w:t xml:space="preserve">           1. Утвердить Административный регламент осуществления муниципального контроля в области торговой деятельности на территории муниципального образования «</w:t>
      </w:r>
      <w:proofErr w:type="spellStart"/>
      <w:r w:rsidRPr="00EB65A6">
        <w:rPr>
          <w:rFonts w:ascii="Times New Roman" w:hAnsi="Times New Roman" w:cs="Times New Roman"/>
          <w:sz w:val="26"/>
          <w:szCs w:val="26"/>
        </w:rPr>
        <w:t>Кужорское</w:t>
      </w:r>
      <w:proofErr w:type="spellEnd"/>
      <w:r w:rsidRPr="00EB65A6">
        <w:rPr>
          <w:rFonts w:ascii="Times New Roman" w:hAnsi="Times New Roman" w:cs="Times New Roman"/>
          <w:sz w:val="26"/>
          <w:szCs w:val="26"/>
        </w:rPr>
        <w:t xml:space="preserve"> сельское поселение» согласно приложению.</w:t>
      </w:r>
    </w:p>
    <w:p w:rsidR="00EB65A6" w:rsidRPr="00EB65A6" w:rsidRDefault="00EB65A6" w:rsidP="00EB65A6">
      <w:pPr>
        <w:spacing w:after="0" w:line="240" w:lineRule="auto"/>
        <w:ind w:firstLine="709"/>
        <w:jc w:val="both"/>
        <w:rPr>
          <w:rFonts w:ascii="Times New Roman" w:hAnsi="Times New Roman" w:cs="Times New Roman"/>
          <w:sz w:val="26"/>
          <w:szCs w:val="26"/>
        </w:rPr>
      </w:pPr>
      <w:r w:rsidRPr="00EB65A6">
        <w:rPr>
          <w:rFonts w:ascii="Times New Roman" w:hAnsi="Times New Roman" w:cs="Times New Roman"/>
          <w:sz w:val="26"/>
          <w:szCs w:val="26"/>
        </w:rPr>
        <w:t xml:space="preserve">2. </w:t>
      </w:r>
      <w:r w:rsidR="00D07911">
        <w:rPr>
          <w:rFonts w:ascii="Times New Roman" w:hAnsi="Times New Roman" w:cs="Times New Roman"/>
          <w:sz w:val="26"/>
          <w:szCs w:val="26"/>
        </w:rPr>
        <w:t>Р</w:t>
      </w:r>
      <w:r w:rsidR="00D07911" w:rsidRPr="00EB65A6">
        <w:rPr>
          <w:rFonts w:ascii="Times New Roman" w:hAnsi="Times New Roman" w:cs="Times New Roman"/>
          <w:sz w:val="26"/>
          <w:szCs w:val="26"/>
        </w:rPr>
        <w:t>азместить</w:t>
      </w:r>
      <w:r w:rsidRPr="00EB65A6">
        <w:rPr>
          <w:rFonts w:ascii="Times New Roman" w:hAnsi="Times New Roman" w:cs="Times New Roman"/>
          <w:sz w:val="26"/>
          <w:szCs w:val="26"/>
        </w:rPr>
        <w:t xml:space="preserve"> настоящее</w:t>
      </w:r>
      <w:r w:rsidR="00D07911">
        <w:rPr>
          <w:rFonts w:ascii="Times New Roman" w:hAnsi="Times New Roman" w:cs="Times New Roman"/>
          <w:sz w:val="26"/>
          <w:szCs w:val="26"/>
        </w:rPr>
        <w:t xml:space="preserve"> постановление</w:t>
      </w:r>
      <w:r w:rsidRPr="00EB65A6">
        <w:rPr>
          <w:rFonts w:ascii="Times New Roman" w:hAnsi="Times New Roman" w:cs="Times New Roman"/>
          <w:sz w:val="26"/>
          <w:szCs w:val="26"/>
        </w:rPr>
        <w:t xml:space="preserve"> на официальном сайте администрации муниципального образования «</w:t>
      </w:r>
      <w:proofErr w:type="spellStart"/>
      <w:r w:rsidRPr="00EB65A6">
        <w:rPr>
          <w:rFonts w:ascii="Times New Roman" w:hAnsi="Times New Roman" w:cs="Times New Roman"/>
          <w:sz w:val="26"/>
          <w:szCs w:val="26"/>
        </w:rPr>
        <w:t>Кужорское</w:t>
      </w:r>
      <w:proofErr w:type="spellEnd"/>
      <w:r w:rsidRPr="00EB65A6">
        <w:rPr>
          <w:rFonts w:ascii="Times New Roman" w:hAnsi="Times New Roman" w:cs="Times New Roman"/>
          <w:sz w:val="26"/>
          <w:szCs w:val="26"/>
        </w:rPr>
        <w:t xml:space="preserve"> сельское поселение».</w:t>
      </w:r>
    </w:p>
    <w:p w:rsidR="00EB65A6" w:rsidRPr="00EB65A6" w:rsidRDefault="00EB65A6" w:rsidP="00EB65A6">
      <w:pPr>
        <w:spacing w:after="0" w:line="240" w:lineRule="auto"/>
        <w:ind w:firstLine="709"/>
        <w:jc w:val="both"/>
        <w:rPr>
          <w:rFonts w:ascii="Times New Roman" w:hAnsi="Times New Roman" w:cs="Times New Roman"/>
          <w:sz w:val="26"/>
          <w:szCs w:val="26"/>
        </w:rPr>
      </w:pPr>
      <w:r w:rsidRPr="00EB65A6">
        <w:rPr>
          <w:rFonts w:ascii="Times New Roman" w:hAnsi="Times New Roman" w:cs="Times New Roman"/>
          <w:sz w:val="26"/>
          <w:szCs w:val="26"/>
        </w:rPr>
        <w:t>3. Настоящее постановление вступает в силу со дня его официального опубликования.</w:t>
      </w:r>
    </w:p>
    <w:p w:rsidR="00EB65A6" w:rsidRPr="00EB65A6" w:rsidRDefault="00EB65A6" w:rsidP="00EB65A6">
      <w:pPr>
        <w:spacing w:after="0" w:line="240" w:lineRule="auto"/>
        <w:ind w:firstLine="709"/>
        <w:jc w:val="both"/>
        <w:rPr>
          <w:rFonts w:ascii="Times New Roman" w:hAnsi="Times New Roman" w:cs="Times New Roman"/>
          <w:sz w:val="26"/>
          <w:szCs w:val="26"/>
        </w:rPr>
      </w:pPr>
      <w:r w:rsidRPr="00EB65A6">
        <w:rPr>
          <w:rFonts w:ascii="Times New Roman" w:hAnsi="Times New Roman" w:cs="Times New Roman"/>
          <w:sz w:val="26"/>
          <w:szCs w:val="26"/>
        </w:rPr>
        <w:t>4. Контроль за выполнением настоящего постановления оставляю за собой.</w:t>
      </w:r>
    </w:p>
    <w:p w:rsidR="00EB65A6" w:rsidRPr="00EB65A6" w:rsidRDefault="00EB65A6" w:rsidP="00EB65A6">
      <w:pPr>
        <w:spacing w:after="0"/>
        <w:jc w:val="both"/>
        <w:rPr>
          <w:rFonts w:ascii="Times New Roman" w:hAnsi="Times New Roman" w:cs="Times New Roman"/>
          <w:sz w:val="26"/>
          <w:szCs w:val="26"/>
        </w:rPr>
      </w:pPr>
    </w:p>
    <w:p w:rsidR="00EB65A6" w:rsidRPr="00EB65A6" w:rsidRDefault="00EB65A6" w:rsidP="00EB65A6">
      <w:pPr>
        <w:spacing w:after="0" w:line="240" w:lineRule="auto"/>
        <w:jc w:val="both"/>
        <w:rPr>
          <w:rFonts w:ascii="Times New Roman" w:hAnsi="Times New Roman" w:cs="Times New Roman"/>
          <w:sz w:val="26"/>
          <w:szCs w:val="26"/>
        </w:rPr>
      </w:pPr>
      <w:r w:rsidRPr="00EB65A6">
        <w:rPr>
          <w:rFonts w:ascii="Times New Roman" w:hAnsi="Times New Roman" w:cs="Times New Roman"/>
          <w:sz w:val="26"/>
          <w:szCs w:val="26"/>
        </w:rPr>
        <w:t>Глава муниципального образования</w:t>
      </w:r>
    </w:p>
    <w:p w:rsidR="00EB65A6" w:rsidRPr="00EB65A6" w:rsidRDefault="00EB65A6" w:rsidP="00EB65A6">
      <w:pPr>
        <w:tabs>
          <w:tab w:val="left" w:pos="285"/>
          <w:tab w:val="right" w:pos="9637"/>
        </w:tabs>
        <w:spacing w:after="0" w:line="240" w:lineRule="auto"/>
        <w:jc w:val="both"/>
        <w:rPr>
          <w:rFonts w:ascii="Times New Roman" w:hAnsi="Times New Roman" w:cs="Times New Roman"/>
          <w:color w:val="000000"/>
          <w:sz w:val="26"/>
          <w:szCs w:val="26"/>
        </w:rPr>
      </w:pPr>
      <w:r w:rsidRPr="00EB65A6">
        <w:rPr>
          <w:rFonts w:ascii="Times New Roman" w:hAnsi="Times New Roman" w:cs="Times New Roman"/>
          <w:color w:val="000000"/>
          <w:sz w:val="26"/>
          <w:szCs w:val="26"/>
        </w:rPr>
        <w:t>«</w:t>
      </w:r>
      <w:proofErr w:type="spellStart"/>
      <w:r w:rsidRPr="00EB65A6">
        <w:rPr>
          <w:rFonts w:ascii="Times New Roman" w:hAnsi="Times New Roman" w:cs="Times New Roman"/>
          <w:color w:val="000000"/>
          <w:sz w:val="26"/>
          <w:szCs w:val="26"/>
        </w:rPr>
        <w:t>Кужорское</w:t>
      </w:r>
      <w:proofErr w:type="spellEnd"/>
      <w:r w:rsidRPr="00EB65A6">
        <w:rPr>
          <w:rFonts w:ascii="Times New Roman" w:hAnsi="Times New Roman" w:cs="Times New Roman"/>
          <w:color w:val="000000"/>
          <w:sz w:val="26"/>
          <w:szCs w:val="26"/>
        </w:rPr>
        <w:t xml:space="preserve"> сельское </w:t>
      </w:r>
      <w:proofErr w:type="gramStart"/>
      <w:r w:rsidRPr="00EB65A6">
        <w:rPr>
          <w:rFonts w:ascii="Times New Roman" w:hAnsi="Times New Roman" w:cs="Times New Roman"/>
          <w:color w:val="000000"/>
          <w:sz w:val="26"/>
          <w:szCs w:val="26"/>
        </w:rPr>
        <w:t xml:space="preserve">поселение»   </w:t>
      </w:r>
      <w:proofErr w:type="gramEnd"/>
      <w:r w:rsidRPr="00EB65A6">
        <w:rPr>
          <w:rFonts w:ascii="Times New Roman" w:hAnsi="Times New Roman" w:cs="Times New Roman"/>
          <w:color w:val="000000"/>
          <w:sz w:val="26"/>
          <w:szCs w:val="26"/>
        </w:rPr>
        <w:t xml:space="preserve">                                                        </w:t>
      </w:r>
      <w:proofErr w:type="spellStart"/>
      <w:r w:rsidRPr="00EB65A6">
        <w:rPr>
          <w:rFonts w:ascii="Times New Roman" w:hAnsi="Times New Roman" w:cs="Times New Roman"/>
          <w:color w:val="000000"/>
          <w:sz w:val="26"/>
          <w:szCs w:val="26"/>
        </w:rPr>
        <w:t>В.А.Крюков</w:t>
      </w:r>
      <w:proofErr w:type="spellEnd"/>
    </w:p>
    <w:p w:rsidR="00EB65A6" w:rsidRPr="00EB65A6" w:rsidRDefault="00EB65A6" w:rsidP="00EB65A6">
      <w:pPr>
        <w:tabs>
          <w:tab w:val="left" w:pos="285"/>
          <w:tab w:val="right" w:pos="9637"/>
        </w:tabs>
        <w:spacing w:after="0" w:line="240" w:lineRule="auto"/>
        <w:jc w:val="both"/>
        <w:rPr>
          <w:rFonts w:ascii="Times New Roman" w:hAnsi="Times New Roman" w:cs="Times New Roman"/>
          <w:color w:val="000000"/>
          <w:sz w:val="26"/>
          <w:szCs w:val="26"/>
        </w:rPr>
      </w:pPr>
    </w:p>
    <w:p w:rsidR="00EB65A6" w:rsidRPr="00EB65A6" w:rsidRDefault="00EB65A6" w:rsidP="00EB65A6">
      <w:pPr>
        <w:tabs>
          <w:tab w:val="left" w:pos="285"/>
          <w:tab w:val="right" w:pos="9637"/>
        </w:tabs>
        <w:spacing w:after="0" w:line="240" w:lineRule="auto"/>
        <w:jc w:val="both"/>
        <w:rPr>
          <w:rFonts w:ascii="Times New Roman" w:hAnsi="Times New Roman" w:cs="Times New Roman"/>
          <w:sz w:val="20"/>
          <w:szCs w:val="20"/>
        </w:rPr>
      </w:pPr>
    </w:p>
    <w:p w:rsidR="00EB65A6" w:rsidRPr="00EB65A6" w:rsidRDefault="00EB65A6" w:rsidP="00EB65A6">
      <w:pPr>
        <w:tabs>
          <w:tab w:val="left" w:pos="285"/>
          <w:tab w:val="right" w:pos="9637"/>
        </w:tabs>
        <w:spacing w:after="0" w:line="240" w:lineRule="auto"/>
        <w:jc w:val="both"/>
        <w:rPr>
          <w:rFonts w:ascii="Times New Roman" w:hAnsi="Times New Roman" w:cs="Times New Roman"/>
          <w:sz w:val="20"/>
          <w:szCs w:val="20"/>
        </w:rPr>
      </w:pPr>
      <w:r w:rsidRPr="00EB65A6">
        <w:rPr>
          <w:rFonts w:ascii="Times New Roman" w:hAnsi="Times New Roman" w:cs="Times New Roman"/>
          <w:sz w:val="20"/>
          <w:szCs w:val="20"/>
        </w:rPr>
        <w:t>Подготовила: специалист по соц. вопросам</w:t>
      </w:r>
      <w:r w:rsidRPr="00EB65A6">
        <w:rPr>
          <w:rFonts w:ascii="Times New Roman" w:hAnsi="Times New Roman" w:cs="Times New Roman"/>
        </w:rPr>
        <w:t xml:space="preserve"> </w:t>
      </w:r>
      <w:proofErr w:type="spellStart"/>
      <w:r w:rsidRPr="00EB65A6">
        <w:rPr>
          <w:rFonts w:ascii="Times New Roman" w:hAnsi="Times New Roman" w:cs="Times New Roman"/>
          <w:sz w:val="20"/>
          <w:szCs w:val="20"/>
        </w:rPr>
        <w:t>Ю.В.Савенко</w:t>
      </w:r>
      <w:proofErr w:type="spellEnd"/>
    </w:p>
    <w:p w:rsidR="00EB65A6" w:rsidRPr="00EB65A6" w:rsidRDefault="00EB65A6" w:rsidP="00EB65A6">
      <w:pPr>
        <w:tabs>
          <w:tab w:val="left" w:pos="285"/>
          <w:tab w:val="right" w:pos="9637"/>
        </w:tabs>
        <w:spacing w:after="0" w:line="240" w:lineRule="auto"/>
        <w:jc w:val="both"/>
        <w:rPr>
          <w:rFonts w:ascii="Times New Roman" w:hAnsi="Times New Roman" w:cs="Times New Roman"/>
        </w:rPr>
      </w:pPr>
    </w:p>
    <w:p w:rsidR="00D07911" w:rsidRDefault="00D07911" w:rsidP="009369C3">
      <w:pPr>
        <w:pStyle w:val="ConsPlusNormal"/>
        <w:ind w:left="4820"/>
        <w:jc w:val="right"/>
        <w:rPr>
          <w:sz w:val="20"/>
          <w:szCs w:val="20"/>
        </w:rPr>
      </w:pPr>
    </w:p>
    <w:p w:rsidR="008108AF" w:rsidRDefault="009369C3" w:rsidP="009369C3">
      <w:pPr>
        <w:pStyle w:val="ConsPlusNormal"/>
        <w:ind w:left="4820"/>
        <w:jc w:val="right"/>
        <w:rPr>
          <w:sz w:val="20"/>
          <w:szCs w:val="20"/>
        </w:rPr>
      </w:pPr>
      <w:r w:rsidRPr="008108AF">
        <w:rPr>
          <w:sz w:val="20"/>
          <w:szCs w:val="20"/>
        </w:rPr>
        <w:lastRenderedPageBreak/>
        <w:t>Приложение к постановлен</w:t>
      </w:r>
      <w:r w:rsidR="008108AF" w:rsidRPr="008108AF">
        <w:rPr>
          <w:sz w:val="20"/>
          <w:szCs w:val="20"/>
        </w:rPr>
        <w:t xml:space="preserve">ию администрации муниципального </w:t>
      </w:r>
      <w:r w:rsidRPr="008108AF">
        <w:rPr>
          <w:sz w:val="20"/>
          <w:szCs w:val="20"/>
        </w:rPr>
        <w:t>об</w:t>
      </w:r>
      <w:r w:rsidR="00EB65A6" w:rsidRPr="008108AF">
        <w:rPr>
          <w:sz w:val="20"/>
          <w:szCs w:val="20"/>
        </w:rPr>
        <w:t xml:space="preserve">разования </w:t>
      </w:r>
    </w:p>
    <w:p w:rsidR="008108AF" w:rsidRDefault="00EB65A6" w:rsidP="009369C3">
      <w:pPr>
        <w:pStyle w:val="ConsPlusNormal"/>
        <w:ind w:left="4820"/>
        <w:jc w:val="right"/>
        <w:rPr>
          <w:sz w:val="20"/>
          <w:szCs w:val="20"/>
        </w:rPr>
      </w:pPr>
      <w:r w:rsidRPr="008108AF">
        <w:rPr>
          <w:sz w:val="20"/>
          <w:szCs w:val="20"/>
        </w:rPr>
        <w:t>«</w:t>
      </w:r>
      <w:proofErr w:type="spellStart"/>
      <w:r w:rsidRPr="008108AF">
        <w:rPr>
          <w:sz w:val="20"/>
          <w:szCs w:val="20"/>
        </w:rPr>
        <w:t>Кужорское</w:t>
      </w:r>
      <w:proofErr w:type="spellEnd"/>
      <w:r w:rsidRPr="008108AF">
        <w:rPr>
          <w:sz w:val="20"/>
          <w:szCs w:val="20"/>
        </w:rPr>
        <w:t xml:space="preserve"> сельское поселение</w:t>
      </w:r>
      <w:r w:rsidR="009369C3" w:rsidRPr="008108AF">
        <w:rPr>
          <w:sz w:val="20"/>
          <w:szCs w:val="20"/>
        </w:rPr>
        <w:t xml:space="preserve">»          </w:t>
      </w:r>
    </w:p>
    <w:p w:rsidR="009369C3" w:rsidRPr="008108AF" w:rsidRDefault="009369C3" w:rsidP="009369C3">
      <w:pPr>
        <w:pStyle w:val="ConsPlusNormal"/>
        <w:ind w:left="4820"/>
        <w:jc w:val="right"/>
        <w:rPr>
          <w:sz w:val="20"/>
          <w:szCs w:val="20"/>
        </w:rPr>
      </w:pPr>
      <w:r w:rsidRPr="008108AF">
        <w:rPr>
          <w:sz w:val="20"/>
          <w:szCs w:val="20"/>
        </w:rPr>
        <w:t xml:space="preserve">    </w:t>
      </w:r>
      <w:r w:rsidR="005744CB">
        <w:rPr>
          <w:sz w:val="20"/>
          <w:szCs w:val="20"/>
        </w:rPr>
        <w:t>о</w:t>
      </w:r>
      <w:r w:rsidRPr="008108AF">
        <w:rPr>
          <w:sz w:val="20"/>
          <w:szCs w:val="20"/>
        </w:rPr>
        <w:t>т</w:t>
      </w:r>
      <w:r w:rsidR="005744CB">
        <w:rPr>
          <w:sz w:val="20"/>
          <w:szCs w:val="20"/>
        </w:rPr>
        <w:t xml:space="preserve"> 29.03.2021 г.</w:t>
      </w:r>
      <w:r w:rsidRPr="008108AF">
        <w:rPr>
          <w:sz w:val="20"/>
          <w:szCs w:val="20"/>
        </w:rPr>
        <w:t xml:space="preserve">№ </w:t>
      </w:r>
      <w:r w:rsidR="005744CB">
        <w:rPr>
          <w:sz w:val="20"/>
          <w:szCs w:val="20"/>
        </w:rPr>
        <w:t>26</w:t>
      </w:r>
      <w:bookmarkStart w:id="0" w:name="_GoBack"/>
      <w:bookmarkEnd w:id="0"/>
    </w:p>
    <w:p w:rsidR="009369C3" w:rsidRPr="00204063" w:rsidRDefault="009369C3" w:rsidP="009369C3">
      <w:pPr>
        <w:pStyle w:val="ConsPlusTitle"/>
        <w:jc w:val="center"/>
      </w:pPr>
    </w:p>
    <w:p w:rsidR="009369C3" w:rsidRPr="00204063" w:rsidRDefault="008108AF" w:rsidP="008108A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9369C3" w:rsidRPr="00204063">
        <w:rPr>
          <w:rFonts w:ascii="Times New Roman" w:hAnsi="Times New Roman" w:cs="Times New Roman"/>
          <w:sz w:val="28"/>
          <w:szCs w:val="28"/>
        </w:rPr>
        <w:t>АДМИНИСТРАТИВНЫЙ РЕГЛАМЕНТ</w:t>
      </w:r>
    </w:p>
    <w:p w:rsidR="009369C3" w:rsidRPr="00204063" w:rsidRDefault="009369C3" w:rsidP="008108AF">
      <w:pPr>
        <w:spacing w:after="0" w:line="240" w:lineRule="auto"/>
        <w:ind w:firstLine="709"/>
        <w:jc w:val="center"/>
        <w:rPr>
          <w:rFonts w:ascii="Times New Roman" w:hAnsi="Times New Roman" w:cs="Times New Roman"/>
          <w:sz w:val="28"/>
          <w:szCs w:val="28"/>
        </w:rPr>
      </w:pPr>
      <w:r w:rsidRPr="00204063">
        <w:rPr>
          <w:rFonts w:ascii="Times New Roman" w:hAnsi="Times New Roman" w:cs="Times New Roman"/>
          <w:sz w:val="28"/>
          <w:szCs w:val="28"/>
        </w:rPr>
        <w:t>ОСУЩЕСТВЛЕНИЯ МУНИЦИПАЛЬНОГО КОНТРОЛЯ В ОБЛАСТИ</w:t>
      </w:r>
    </w:p>
    <w:p w:rsidR="008108AF" w:rsidRDefault="009369C3" w:rsidP="008108AF">
      <w:pPr>
        <w:spacing w:after="0" w:line="240" w:lineRule="auto"/>
        <w:ind w:firstLine="709"/>
        <w:jc w:val="center"/>
        <w:rPr>
          <w:rFonts w:ascii="Times New Roman" w:hAnsi="Times New Roman" w:cs="Times New Roman"/>
          <w:sz w:val="28"/>
          <w:szCs w:val="28"/>
        </w:rPr>
      </w:pPr>
      <w:r w:rsidRPr="00204063">
        <w:rPr>
          <w:rFonts w:ascii="Times New Roman" w:hAnsi="Times New Roman" w:cs="Times New Roman"/>
          <w:sz w:val="28"/>
          <w:szCs w:val="28"/>
        </w:rPr>
        <w:t>ТОРГОВОЙ ДЕЯТЕЛЬНОСТИ НА ТЕРРИТОРИИ МУНИЦИПАЛЬНОГО ОБРАЗОВАНИЯ</w:t>
      </w:r>
    </w:p>
    <w:p w:rsidR="009369C3" w:rsidRPr="00204063" w:rsidRDefault="008108AF" w:rsidP="008108A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«КУЖОРСКОЕ СЕЛЬСКОЕ ПОСЕЛЕНИЕ</w:t>
      </w:r>
      <w:r w:rsidR="009369C3" w:rsidRPr="00204063">
        <w:rPr>
          <w:rFonts w:ascii="Times New Roman" w:hAnsi="Times New Roman" w:cs="Times New Roman"/>
          <w:sz w:val="28"/>
          <w:szCs w:val="28"/>
        </w:rPr>
        <w:t>»</w:t>
      </w:r>
    </w:p>
    <w:p w:rsidR="009369C3" w:rsidRPr="00204063" w:rsidRDefault="009369C3" w:rsidP="009369C3">
      <w:pPr>
        <w:spacing w:after="0" w:line="240" w:lineRule="auto"/>
        <w:ind w:firstLine="709"/>
        <w:jc w:val="both"/>
        <w:rPr>
          <w:rFonts w:ascii="Times New Roman" w:hAnsi="Times New Roman" w:cs="Times New Roman"/>
          <w:sz w:val="28"/>
          <w:szCs w:val="28"/>
        </w:rPr>
      </w:pPr>
    </w:p>
    <w:p w:rsidR="009369C3" w:rsidRPr="00204063" w:rsidRDefault="009369C3" w:rsidP="009369C3">
      <w:pPr>
        <w:spacing w:after="0" w:line="240" w:lineRule="auto"/>
        <w:ind w:firstLine="709"/>
        <w:jc w:val="both"/>
        <w:rPr>
          <w:rFonts w:ascii="Times New Roman" w:hAnsi="Times New Roman" w:cs="Times New Roman"/>
          <w:sz w:val="28"/>
          <w:szCs w:val="28"/>
        </w:rPr>
      </w:pP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I. ОБЩИЕ ПОЛОЖЕНИЯ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 Наименование муниципального контроля - муниципальный контроль в области торговой деятельности на территории муниципального обр</w:t>
      </w:r>
      <w:r w:rsidR="008108AF">
        <w:rPr>
          <w:rFonts w:ascii="Times New Roman" w:hAnsi="Times New Roman" w:cs="Times New Roman"/>
          <w:sz w:val="28"/>
          <w:szCs w:val="28"/>
        </w:rPr>
        <w:t>азования «</w:t>
      </w:r>
      <w:proofErr w:type="spellStart"/>
      <w:r w:rsidR="008108AF">
        <w:rPr>
          <w:rFonts w:ascii="Times New Roman" w:hAnsi="Times New Roman" w:cs="Times New Roman"/>
          <w:sz w:val="28"/>
          <w:szCs w:val="28"/>
        </w:rPr>
        <w:t>Кужорское</w:t>
      </w:r>
      <w:proofErr w:type="spellEnd"/>
      <w:r w:rsidR="008108AF">
        <w:rPr>
          <w:rFonts w:ascii="Times New Roman" w:hAnsi="Times New Roman" w:cs="Times New Roman"/>
          <w:sz w:val="28"/>
          <w:szCs w:val="28"/>
        </w:rPr>
        <w:t xml:space="preserve"> сельское </w:t>
      </w:r>
      <w:proofErr w:type="gramStart"/>
      <w:r w:rsidR="008108AF">
        <w:rPr>
          <w:rFonts w:ascii="Times New Roman" w:hAnsi="Times New Roman" w:cs="Times New Roman"/>
          <w:sz w:val="28"/>
          <w:szCs w:val="28"/>
        </w:rPr>
        <w:t xml:space="preserve">поселение </w:t>
      </w:r>
      <w:r w:rsidRPr="00204063">
        <w:rPr>
          <w:rFonts w:ascii="Times New Roman" w:hAnsi="Times New Roman" w:cs="Times New Roman"/>
          <w:sz w:val="28"/>
          <w:szCs w:val="28"/>
        </w:rPr>
        <w:t>»</w:t>
      </w:r>
      <w:proofErr w:type="gramEnd"/>
      <w:r w:rsidRPr="00204063">
        <w:rPr>
          <w:rFonts w:ascii="Times New Roman" w:hAnsi="Times New Roman" w:cs="Times New Roman"/>
          <w:sz w:val="28"/>
          <w:szCs w:val="28"/>
        </w:rPr>
        <w:t xml:space="preserve"> (далее - муниципальный контроль).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Настоящий Административный регламент определяет последовательность и сроки выполнения административных процедур (действий) по осуществлению муниципального контроля в области торговой деятельности на территории муниципального обр</w:t>
      </w:r>
      <w:r w:rsidR="008108AF">
        <w:rPr>
          <w:rFonts w:ascii="Times New Roman" w:hAnsi="Times New Roman" w:cs="Times New Roman"/>
          <w:sz w:val="28"/>
          <w:szCs w:val="28"/>
        </w:rPr>
        <w:t>азования «</w:t>
      </w:r>
      <w:proofErr w:type="spellStart"/>
      <w:r w:rsidR="008108AF">
        <w:rPr>
          <w:rFonts w:ascii="Times New Roman" w:hAnsi="Times New Roman" w:cs="Times New Roman"/>
          <w:sz w:val="28"/>
          <w:szCs w:val="28"/>
        </w:rPr>
        <w:t>Кужорское</w:t>
      </w:r>
      <w:proofErr w:type="spellEnd"/>
      <w:r w:rsidR="008108AF">
        <w:rPr>
          <w:rFonts w:ascii="Times New Roman" w:hAnsi="Times New Roman" w:cs="Times New Roman"/>
          <w:sz w:val="28"/>
          <w:szCs w:val="28"/>
        </w:rPr>
        <w:t xml:space="preserve"> сельское поселение</w:t>
      </w:r>
      <w:r w:rsidRPr="00204063">
        <w:rPr>
          <w:rFonts w:ascii="Times New Roman" w:hAnsi="Times New Roman" w:cs="Times New Roman"/>
          <w:sz w:val="28"/>
          <w:szCs w:val="28"/>
        </w:rPr>
        <w:t>».</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2. Муниципальный контроль осуществляется администрацией муниципального о</w:t>
      </w:r>
      <w:r w:rsidR="008108AF">
        <w:rPr>
          <w:rFonts w:ascii="Times New Roman" w:hAnsi="Times New Roman" w:cs="Times New Roman"/>
          <w:sz w:val="28"/>
          <w:szCs w:val="28"/>
        </w:rPr>
        <w:t>бразования «</w:t>
      </w:r>
      <w:proofErr w:type="spellStart"/>
      <w:r w:rsidR="008108AF">
        <w:rPr>
          <w:rFonts w:ascii="Times New Roman" w:hAnsi="Times New Roman" w:cs="Times New Roman"/>
          <w:sz w:val="28"/>
          <w:szCs w:val="28"/>
        </w:rPr>
        <w:t>Кужорское</w:t>
      </w:r>
      <w:proofErr w:type="spellEnd"/>
      <w:r w:rsidR="008108AF">
        <w:rPr>
          <w:rFonts w:ascii="Times New Roman" w:hAnsi="Times New Roman" w:cs="Times New Roman"/>
          <w:sz w:val="28"/>
          <w:szCs w:val="28"/>
        </w:rPr>
        <w:t xml:space="preserve"> сельское поселение</w:t>
      </w:r>
      <w:r w:rsidRPr="00204063">
        <w:rPr>
          <w:rFonts w:ascii="Times New Roman" w:hAnsi="Times New Roman" w:cs="Times New Roman"/>
          <w:sz w:val="28"/>
          <w:szCs w:val="28"/>
        </w:rPr>
        <w:t>» (далее - орган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3. Перечень нормативно-правовых актов, в соответствии с которыми осуществляется муниципальный контроль, размещается на официальном сайте администрации муниципального обр</w:t>
      </w:r>
      <w:r w:rsidR="008108AF">
        <w:rPr>
          <w:rFonts w:ascii="Times New Roman" w:hAnsi="Times New Roman" w:cs="Times New Roman"/>
          <w:sz w:val="28"/>
          <w:szCs w:val="28"/>
        </w:rPr>
        <w:t>азования «</w:t>
      </w:r>
      <w:proofErr w:type="spellStart"/>
      <w:r w:rsidR="008108AF">
        <w:rPr>
          <w:rFonts w:ascii="Times New Roman" w:hAnsi="Times New Roman" w:cs="Times New Roman"/>
          <w:sz w:val="28"/>
          <w:szCs w:val="28"/>
        </w:rPr>
        <w:t>Кужорское</w:t>
      </w:r>
      <w:proofErr w:type="spellEnd"/>
      <w:r w:rsidR="008108AF">
        <w:rPr>
          <w:rFonts w:ascii="Times New Roman" w:hAnsi="Times New Roman" w:cs="Times New Roman"/>
          <w:sz w:val="28"/>
          <w:szCs w:val="28"/>
        </w:rPr>
        <w:t xml:space="preserve"> сельское поселение</w:t>
      </w:r>
      <w:r w:rsidRPr="00204063">
        <w:rPr>
          <w:rFonts w:ascii="Times New Roman" w:hAnsi="Times New Roman" w:cs="Times New Roman"/>
          <w:sz w:val="28"/>
          <w:szCs w:val="28"/>
        </w:rPr>
        <w:t>», Едином портале государственных и муниципальных услуг gosuslugi.ru, региональном портале государственных и муниципальных услуг Республики Адыгея www.gosuslugi.adygea.ru.</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4. Предметом муниципального контроля является соблюдение индивидуальными предпринимателями и юридическими лицами требований, установленных </w:t>
      </w:r>
      <w:r w:rsidR="00C91594">
        <w:rPr>
          <w:rFonts w:ascii="Times New Roman" w:hAnsi="Times New Roman" w:cs="Times New Roman"/>
          <w:sz w:val="28"/>
          <w:szCs w:val="28"/>
        </w:rPr>
        <w:t xml:space="preserve">муниципальными </w:t>
      </w:r>
      <w:r w:rsidRPr="00204063">
        <w:rPr>
          <w:rFonts w:ascii="Times New Roman" w:hAnsi="Times New Roman" w:cs="Times New Roman"/>
          <w:sz w:val="28"/>
          <w:szCs w:val="28"/>
        </w:rPr>
        <w:t xml:space="preserve">правовыми актами, к организации и осуществлению </w:t>
      </w:r>
      <w:r w:rsidR="00C91594">
        <w:rPr>
          <w:rFonts w:ascii="Times New Roman" w:hAnsi="Times New Roman" w:cs="Times New Roman"/>
          <w:sz w:val="28"/>
          <w:szCs w:val="28"/>
        </w:rPr>
        <w:t xml:space="preserve">торговой </w:t>
      </w:r>
      <w:r w:rsidRPr="00204063">
        <w:rPr>
          <w:rFonts w:ascii="Times New Roman" w:hAnsi="Times New Roman" w:cs="Times New Roman"/>
          <w:sz w:val="28"/>
          <w:szCs w:val="28"/>
        </w:rPr>
        <w:t>деятельности на территории муниципального обр</w:t>
      </w:r>
      <w:r w:rsidR="008108AF">
        <w:rPr>
          <w:rFonts w:ascii="Times New Roman" w:hAnsi="Times New Roman" w:cs="Times New Roman"/>
          <w:sz w:val="28"/>
          <w:szCs w:val="28"/>
        </w:rPr>
        <w:t>азования «</w:t>
      </w:r>
      <w:proofErr w:type="spellStart"/>
      <w:r w:rsidR="008108AF">
        <w:rPr>
          <w:rFonts w:ascii="Times New Roman" w:hAnsi="Times New Roman" w:cs="Times New Roman"/>
          <w:sz w:val="28"/>
          <w:szCs w:val="28"/>
        </w:rPr>
        <w:t>Кужорское</w:t>
      </w:r>
      <w:proofErr w:type="spellEnd"/>
      <w:r w:rsidR="008108AF">
        <w:rPr>
          <w:rFonts w:ascii="Times New Roman" w:hAnsi="Times New Roman" w:cs="Times New Roman"/>
          <w:sz w:val="28"/>
          <w:szCs w:val="28"/>
        </w:rPr>
        <w:t xml:space="preserve"> сельское поселение</w:t>
      </w:r>
      <w:r w:rsidRPr="00204063">
        <w:rPr>
          <w:rFonts w:ascii="Times New Roman" w:hAnsi="Times New Roman" w:cs="Times New Roman"/>
          <w:sz w:val="28"/>
          <w:szCs w:val="28"/>
        </w:rPr>
        <w:t>»</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5. Должностные лица органа муниципального контроля имеют право:</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1) запрашивать и получать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предусмотренные </w:t>
      </w:r>
      <w:hyperlink w:anchor="Par120" w:tooltip="10.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а местного самоуправления либо подведомственных государственным органам или органам местного само" w:history="1">
        <w:r w:rsidRPr="00204063">
          <w:rPr>
            <w:rStyle w:val="a6"/>
            <w:rFonts w:ascii="Times New Roman" w:hAnsi="Times New Roman" w:cs="Times New Roman"/>
            <w:color w:val="auto"/>
            <w:sz w:val="28"/>
            <w:szCs w:val="28"/>
            <w:u w:val="none"/>
          </w:rPr>
          <w:t>пунктами 10</w:t>
        </w:r>
      </w:hyperlink>
      <w:r w:rsidRPr="00204063">
        <w:rPr>
          <w:rFonts w:ascii="Times New Roman" w:hAnsi="Times New Roman" w:cs="Times New Roman"/>
          <w:sz w:val="28"/>
          <w:szCs w:val="28"/>
        </w:rPr>
        <w:t xml:space="preserve">, </w:t>
      </w:r>
      <w:hyperlink w:anchor="Par124" w:tooltip="11. Исчерпывающий перечень документов, истребуемых у руководителя или иного должностного лица, уполномоченного представителя юридического лица, индивидуального предпринимателя при проведении проверки:" w:history="1">
        <w:r w:rsidRPr="00204063">
          <w:rPr>
            <w:rStyle w:val="a6"/>
            <w:rFonts w:ascii="Times New Roman" w:hAnsi="Times New Roman" w:cs="Times New Roman"/>
            <w:color w:val="auto"/>
            <w:sz w:val="28"/>
            <w:szCs w:val="28"/>
            <w:u w:val="none"/>
          </w:rPr>
          <w:t>11</w:t>
        </w:r>
      </w:hyperlink>
      <w:r w:rsidRPr="00204063">
        <w:rPr>
          <w:rFonts w:ascii="Times New Roman" w:hAnsi="Times New Roman" w:cs="Times New Roman"/>
          <w:sz w:val="28"/>
          <w:szCs w:val="28"/>
        </w:rPr>
        <w:t xml:space="preserve"> настоящего Административного регламента;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2) беспрепятственно посещать места осуществления хозяйственной деятельности юридических лиц, индивидуальных предпринимателей, проводить обследования используемых зданий, строений, сооружений, помещений, предназначенных для осуществления деятельности по продаже </w:t>
      </w:r>
      <w:r w:rsidRPr="00204063">
        <w:rPr>
          <w:rFonts w:ascii="Times New Roman" w:hAnsi="Times New Roman" w:cs="Times New Roman"/>
          <w:sz w:val="28"/>
          <w:szCs w:val="28"/>
        </w:rPr>
        <w:lastRenderedPageBreak/>
        <w:t>товаров (выполнению работ, оказанию услуг), а также технических средств и оборудования;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3) привлекать к проведению проверок экспертов, представителей экспертных организаций, не состоящих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являющихся аффилированными лицами проверяемых лиц;</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4)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должностных лиц органа муниципального контроля, а также за содействием в установлении личности нарушителей;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6. Должностные лица органа муниципального контроля обязаны:</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r w:rsidR="00204063">
        <w:rPr>
          <w:rFonts w:ascii="Times New Roman" w:hAnsi="Times New Roman" w:cs="Times New Roman"/>
          <w:sz w:val="28"/>
          <w:szCs w:val="28"/>
        </w:rPr>
        <w:t xml:space="preserve"> и требований, установленных муниципальными правовыми актами;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в отношении которого осуществляется проверка;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3) проводить проверку на основании распоряжения </w:t>
      </w:r>
      <w:r w:rsidR="00204063">
        <w:rPr>
          <w:rFonts w:ascii="Times New Roman" w:hAnsi="Times New Roman" w:cs="Times New Roman"/>
          <w:sz w:val="28"/>
          <w:szCs w:val="28"/>
        </w:rPr>
        <w:t xml:space="preserve">или приказа </w:t>
      </w:r>
      <w:r w:rsidRPr="00204063">
        <w:rPr>
          <w:rFonts w:ascii="Times New Roman" w:hAnsi="Times New Roman" w:cs="Times New Roman"/>
          <w:sz w:val="28"/>
          <w:szCs w:val="28"/>
        </w:rPr>
        <w:t>руководителя органа муниципального контроля о проведении проверки в соответствии с ее назначением;</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204063">
        <w:rPr>
          <w:rFonts w:ascii="Times New Roman" w:hAnsi="Times New Roman" w:cs="Times New Roman"/>
          <w:sz w:val="28"/>
          <w:szCs w:val="28"/>
        </w:rPr>
        <w:t xml:space="preserve">или приказа </w:t>
      </w:r>
      <w:r w:rsidRPr="00204063">
        <w:rPr>
          <w:rFonts w:ascii="Times New Roman" w:hAnsi="Times New Roman" w:cs="Times New Roman"/>
          <w:sz w:val="28"/>
          <w:szCs w:val="28"/>
        </w:rPr>
        <w:t>руководителя органа муниципального контроля, а в случаях, предусмотренных настоящим Административным регламентом, - при предъявлении копии документа о согласовании проведения проверки с соответствующим органом прокуратуры);</w:t>
      </w:r>
    </w:p>
    <w:p w:rsidR="009369C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5) перед началом проведения выездной проверки по просьбе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04063" w:rsidRPr="00204063" w:rsidRDefault="00204063" w:rsidP="00936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204063">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Pr>
          <w:rFonts w:ascii="Times New Roman" w:hAnsi="Times New Roman" w:cs="Times New Roman"/>
          <w:sz w:val="28"/>
          <w:szCs w:val="28"/>
        </w:rPr>
        <w:t>;</w:t>
      </w:r>
    </w:p>
    <w:p w:rsidR="009369C3" w:rsidRPr="00204063" w:rsidRDefault="00204063" w:rsidP="00936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369C3" w:rsidRPr="00204063">
        <w:rPr>
          <w:rFonts w:ascii="Times New Roman" w:hAnsi="Times New Roman" w:cs="Times New Roman"/>
          <w:sz w:val="28"/>
          <w:szCs w:val="28"/>
        </w:rPr>
        <w:t xml:space="preserve">) предоставлять руководителю или иному должностному лицу, уполномоченному представителю юридического лица, индивидуального предпринимателя, его уполномоченного представителя, присутствующим при </w:t>
      </w:r>
      <w:r w:rsidR="009369C3" w:rsidRPr="00204063">
        <w:rPr>
          <w:rFonts w:ascii="Times New Roman" w:hAnsi="Times New Roman" w:cs="Times New Roman"/>
          <w:sz w:val="28"/>
          <w:szCs w:val="28"/>
        </w:rPr>
        <w:lastRenderedPageBreak/>
        <w:t>проведении проверки, информацию и документы, относящиеся к предмету проверки, давать разъяснения по вопросам, относящимся к предмету проверки;</w:t>
      </w:r>
    </w:p>
    <w:p w:rsidR="009369C3" w:rsidRPr="00204063" w:rsidRDefault="00204063" w:rsidP="00936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369C3" w:rsidRPr="00204063">
        <w:rPr>
          <w:rFonts w:ascii="Times New Roman" w:hAnsi="Times New Roman" w:cs="Times New Roman"/>
          <w:sz w:val="28"/>
          <w:szCs w:val="28"/>
        </w:rPr>
        <w:t>) знакомить руководителя или иное должностное лицо,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69C3" w:rsidRPr="00204063" w:rsidRDefault="00204063" w:rsidP="00936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369C3" w:rsidRPr="00204063">
        <w:rPr>
          <w:rFonts w:ascii="Times New Roman" w:hAnsi="Times New Roman" w:cs="Times New Roman"/>
          <w:sz w:val="28"/>
          <w:szCs w:val="28"/>
        </w:rPr>
        <w:t>) знакомить руководителя или иное должностное лицо, уполномоченного представителя юридического лица, индивидуального предпринимателя с результатами проверки;</w:t>
      </w:r>
    </w:p>
    <w:p w:rsidR="009369C3" w:rsidRPr="00204063" w:rsidRDefault="00204063" w:rsidP="00936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369C3" w:rsidRPr="00204063">
        <w:rPr>
          <w:rFonts w:ascii="Times New Roman" w:hAnsi="Times New Roman" w:cs="Times New Roman"/>
          <w:sz w:val="28"/>
          <w:szCs w:val="28"/>
        </w:rPr>
        <w:t>) осуществлять запись о проведенной проверке в журнале учета проверок в случае наличия такового у юридического лица, индивидуального предпринимателя;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w:t>
      </w:r>
      <w:r w:rsidR="00204063">
        <w:rPr>
          <w:rFonts w:ascii="Times New Roman" w:hAnsi="Times New Roman" w:cs="Times New Roman"/>
          <w:sz w:val="28"/>
          <w:szCs w:val="28"/>
        </w:rPr>
        <w:t>1</w:t>
      </w:r>
      <w:r w:rsidRPr="00204063">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w:t>
      </w:r>
      <w:r w:rsidR="00204063">
        <w:rPr>
          <w:rFonts w:ascii="Times New Roman" w:hAnsi="Times New Roman" w:cs="Times New Roman"/>
          <w:sz w:val="28"/>
          <w:szCs w:val="28"/>
        </w:rPr>
        <w:t>2</w:t>
      </w:r>
      <w:r w:rsidRPr="00204063">
        <w:rPr>
          <w:rFonts w:ascii="Times New Roman" w:hAnsi="Times New Roman" w:cs="Times New Roman"/>
          <w:sz w:val="28"/>
          <w:szCs w:val="28"/>
        </w:rPr>
        <w:t>)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w:t>
      </w:r>
      <w:r w:rsidR="00204063">
        <w:rPr>
          <w:rFonts w:ascii="Times New Roman" w:hAnsi="Times New Roman" w:cs="Times New Roman"/>
          <w:sz w:val="28"/>
          <w:szCs w:val="28"/>
        </w:rPr>
        <w:t>3</w:t>
      </w:r>
      <w:r w:rsidRPr="00204063">
        <w:rPr>
          <w:rFonts w:ascii="Times New Roman" w:hAnsi="Times New Roman" w:cs="Times New Roman"/>
          <w:sz w:val="28"/>
          <w:szCs w:val="28"/>
        </w:rPr>
        <w:t>) соблюдать сроки проведения проверки, установленные настоящим Административным регламентом;</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w:t>
      </w:r>
      <w:r w:rsidR="00204063">
        <w:rPr>
          <w:rFonts w:ascii="Times New Roman" w:hAnsi="Times New Roman" w:cs="Times New Roman"/>
          <w:sz w:val="28"/>
          <w:szCs w:val="28"/>
        </w:rPr>
        <w:t>4</w:t>
      </w:r>
      <w:r w:rsidRPr="00204063">
        <w:rPr>
          <w:rFonts w:ascii="Times New Roman" w:hAnsi="Times New Roman" w:cs="Times New Roman"/>
          <w:sz w:val="28"/>
          <w:szCs w:val="28"/>
        </w:rPr>
        <w:t>) осуществлять внесение информации в федеральную государственную информационную систему «Единый реестр проверок» в соответствии с разделом IV Правил формирования и ведения единого реестра проверок, утвержденных Постановлением Правительства Российской Федерации от 28.04.2015 № 415;</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w:t>
      </w:r>
      <w:r w:rsidR="00204063">
        <w:rPr>
          <w:rFonts w:ascii="Times New Roman" w:hAnsi="Times New Roman" w:cs="Times New Roman"/>
          <w:sz w:val="28"/>
          <w:szCs w:val="28"/>
        </w:rPr>
        <w:t>5</w:t>
      </w:r>
      <w:r w:rsidRPr="00204063">
        <w:rPr>
          <w:rFonts w:ascii="Times New Roman" w:hAnsi="Times New Roman" w:cs="Times New Roman"/>
          <w:sz w:val="28"/>
          <w:szCs w:val="28"/>
        </w:rPr>
        <w:t xml:space="preserve">)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w:t>
      </w:r>
      <w:r w:rsidRPr="00204063">
        <w:rPr>
          <w:rFonts w:ascii="Times New Roman" w:hAnsi="Times New Roman" w:cs="Times New Roman"/>
          <w:sz w:val="28"/>
          <w:szCs w:val="28"/>
        </w:rPr>
        <w:lastRenderedPageBreak/>
        <w:t>сведениям, содержащимся в имеющихся у органа контроля и (или) полученным в ходе осуществления муниципального контроля;</w:t>
      </w:r>
    </w:p>
    <w:p w:rsidR="009369C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w:t>
      </w:r>
      <w:r w:rsidR="00204063">
        <w:rPr>
          <w:rFonts w:ascii="Times New Roman" w:hAnsi="Times New Roman" w:cs="Times New Roman"/>
          <w:sz w:val="28"/>
          <w:szCs w:val="28"/>
        </w:rPr>
        <w:t>6</w:t>
      </w:r>
      <w:r w:rsidRPr="00204063">
        <w:rPr>
          <w:rFonts w:ascii="Times New Roman" w:hAnsi="Times New Roman" w:cs="Times New Roman"/>
          <w:sz w:val="28"/>
          <w:szCs w:val="28"/>
        </w:rPr>
        <w:t>) 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r w:rsidR="00530457">
        <w:rPr>
          <w:rFonts w:ascii="Times New Roman" w:hAnsi="Times New Roman" w:cs="Times New Roman"/>
          <w:sz w:val="28"/>
          <w:szCs w:val="28"/>
        </w:rPr>
        <w:t>;</w:t>
      </w:r>
    </w:p>
    <w:p w:rsidR="00530457" w:rsidRPr="00204063" w:rsidRDefault="00530457" w:rsidP="00936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530457">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w:t>
      </w:r>
      <w:r>
        <w:rPr>
          <w:rFonts w:ascii="Times New Roman" w:hAnsi="Times New Roman" w:cs="Times New Roman"/>
          <w:sz w:val="28"/>
          <w:szCs w:val="28"/>
        </w:rPr>
        <w:t>ательством Российской Федерации.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7. Должностным лицам, осуществляющим муниципальный контроль, запрещается: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2) проверять выполнение требований, установленных нормативными правовыми актами органа исполнительной власти СССР и РСФСР и не соответствующих законодательству Российской Федерации;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основанию, предусмотренному </w:t>
      </w:r>
      <w:hyperlink w:anchor="Par267" w:tooltip="мотивированное представление должностного лица органа муниципального контроля, подготовленное по результатам анализа мероприятий по контролю, проводимых без взаимодействия с юридическими лицами, индивидуальными предпринимателями, рассмотрения или предварительн" w:history="1">
        <w:r w:rsidRPr="00204063">
          <w:rPr>
            <w:rStyle w:val="a6"/>
            <w:rFonts w:ascii="Times New Roman" w:hAnsi="Times New Roman" w:cs="Times New Roman"/>
            <w:color w:val="auto"/>
            <w:sz w:val="28"/>
            <w:szCs w:val="28"/>
            <w:u w:val="none"/>
          </w:rPr>
          <w:t>абзацем четвертым пункта 20</w:t>
        </w:r>
      </w:hyperlink>
      <w:r w:rsidRPr="00204063">
        <w:rPr>
          <w:rFonts w:ascii="Times New Roman" w:hAnsi="Times New Roman" w:cs="Times New Roman"/>
          <w:sz w:val="28"/>
          <w:szCs w:val="28"/>
        </w:rPr>
        <w:t xml:space="preserve"> настоящего Административного регламента;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5) требовать у юридического лица, индивидуального предпринимателя, в отношении которых осуществляется муниципальный контроль, предоставления сведений и документов, не относящихся к предмету документарной проверки</w:t>
      </w:r>
      <w:r w:rsidR="00530457">
        <w:rPr>
          <w:rFonts w:ascii="Times New Roman" w:hAnsi="Times New Roman" w:cs="Times New Roman"/>
          <w:sz w:val="28"/>
          <w:szCs w:val="28"/>
        </w:rPr>
        <w:t>, а также изымать оригинал таких документов</w:t>
      </w:r>
      <w:r w:rsidRPr="00204063">
        <w:rPr>
          <w:rFonts w:ascii="Times New Roman" w:hAnsi="Times New Roman" w:cs="Times New Roman"/>
          <w:sz w:val="28"/>
          <w:szCs w:val="28"/>
        </w:rPr>
        <w:t>;</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6) распространять информацию, полученную в результате проведения проверки и составляющую государственную, коммерческую, служебную, </w:t>
      </w:r>
      <w:r w:rsidRPr="00204063">
        <w:rPr>
          <w:rFonts w:ascii="Times New Roman" w:hAnsi="Times New Roman" w:cs="Times New Roman"/>
          <w:sz w:val="28"/>
          <w:szCs w:val="28"/>
        </w:rPr>
        <w:lastRenderedPageBreak/>
        <w:t>иную охраняемую законом тайну, за исключением случаев, предусмотренных законодательством Российской Федерации;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7) превышать установленные сроки проведения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8) осуществлять выдачу юридическим лицам и индивидуальным предпринимателям предписаний или предложений о проведении за их счет мероприятий по контролю;</w:t>
      </w:r>
    </w:p>
    <w:p w:rsidR="009369C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9) требовать от юридического лица и индивидуального предпринимателя, в отношении которых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органа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7505F3" w:rsidRPr="007505F3" w:rsidRDefault="007505F3" w:rsidP="007505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7505F3">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8. Юридические лица, индивидуальные предприниматели, в отношении которых осуществляется муниципальный контроль, имеют право:</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w:t>
      </w:r>
      <w:r w:rsidR="00530457">
        <w:rPr>
          <w:rFonts w:ascii="Times New Roman" w:hAnsi="Times New Roman" w:cs="Times New Roman"/>
          <w:sz w:val="28"/>
          <w:szCs w:val="28"/>
        </w:rPr>
        <w:t xml:space="preserve"> и предоставление которой предусмотрено законодательством</w:t>
      </w:r>
      <w:r w:rsidRPr="00204063">
        <w:rPr>
          <w:rFonts w:ascii="Times New Roman" w:hAnsi="Times New Roman" w:cs="Times New Roman"/>
          <w:sz w:val="28"/>
          <w:szCs w:val="28"/>
        </w:rPr>
        <w:t>;</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4) предоставлять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5) знакомиться с результатами проверки и указывать в акте проверки на свое ознакомление с результатами проверки, согласие или несогласие с ними, а также с отдельными действиями должностных лиц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369C3" w:rsidRPr="00204063" w:rsidRDefault="009369C3" w:rsidP="000123A5">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lastRenderedPageBreak/>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0123A5">
        <w:rPr>
          <w:rFonts w:ascii="Times New Roman" w:hAnsi="Times New Roman" w:cs="Times New Roman"/>
          <w:sz w:val="28"/>
          <w:szCs w:val="28"/>
        </w:rPr>
        <w:t>в Республике Адыгея</w:t>
      </w:r>
      <w:r w:rsidRPr="00204063">
        <w:rPr>
          <w:rFonts w:ascii="Times New Roman" w:hAnsi="Times New Roman" w:cs="Times New Roman"/>
          <w:sz w:val="28"/>
          <w:szCs w:val="28"/>
        </w:rPr>
        <w:t xml:space="preserve"> к участию в проверке;</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9) представлять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10) 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9. Руководитель или иное должностное лицо, уполномоченный представитель юридического лица, индивидуального предпринимателя в ходе проверки обязаны:</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 в течение десяти рабочих дней со дня получения мотивированного запроса направлять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2) предоставлять должностному лицу органа муниципального контроля, проводящему проверку, документы и информацию, которые предусмотрены </w:t>
      </w:r>
      <w:hyperlink w:anchor="Par124" w:tooltip="11. Исчерпывающий перечень документов, истребуемых у руководителя или иного должностного лица, уполномоченного представителя юридического лица, индивидуального предпринимателя при проведении проверки:" w:history="1">
        <w:r w:rsidRPr="00204063">
          <w:rPr>
            <w:rStyle w:val="a6"/>
            <w:rFonts w:ascii="Times New Roman" w:hAnsi="Times New Roman" w:cs="Times New Roman"/>
            <w:color w:val="auto"/>
            <w:sz w:val="28"/>
            <w:szCs w:val="28"/>
            <w:u w:val="none"/>
          </w:rPr>
          <w:t>пунктом 11</w:t>
        </w:r>
      </w:hyperlink>
      <w:r w:rsidRPr="00204063">
        <w:rPr>
          <w:rFonts w:ascii="Times New Roman" w:hAnsi="Times New Roman" w:cs="Times New Roman"/>
          <w:sz w:val="28"/>
          <w:szCs w:val="28"/>
        </w:rPr>
        <w:t xml:space="preserve"> настоящего Административного регламента;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3) обеспечить доступ должностных лиц органа муниципального контроля, участвующих в выездной проверке, экспертов, представителей экспертных организаций на территорию и в здания, строения, сооружения, помещения, используемые юридическим лицом, индивидуальным предпринимателем при осуществлении хозяйственной деятельности;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4) выполнять предписания должностных лиц органа муниципального контроля об устранении выявленных нарушений установленных требований;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5) предоставлять (при наличии возможности) места в служебных помещениях для оформления необходимых документов в период проведения выездной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bookmarkStart w:id="1" w:name="Par120"/>
      <w:bookmarkEnd w:id="1"/>
      <w:r w:rsidRPr="00204063">
        <w:rPr>
          <w:rFonts w:ascii="Times New Roman" w:hAnsi="Times New Roman" w:cs="Times New Roman"/>
          <w:sz w:val="28"/>
          <w:szCs w:val="28"/>
        </w:rPr>
        <w:t>10.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органа местного самоуправления либо подведомственных государственным органам или органам местного самоуправления организаций: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сведения из Единого государственного реестра юридических лиц;</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lastRenderedPageBreak/>
        <w:t>сведения из Единого реестра субъектов малого и среднего предпринимательства;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w:t>
      </w:r>
    </w:p>
    <w:p w:rsidR="009369C3" w:rsidRPr="00204063" w:rsidRDefault="009369C3" w:rsidP="009369C3">
      <w:pPr>
        <w:spacing w:after="0" w:line="240" w:lineRule="auto"/>
        <w:ind w:firstLine="709"/>
        <w:jc w:val="both"/>
        <w:rPr>
          <w:rFonts w:ascii="Times New Roman" w:hAnsi="Times New Roman" w:cs="Times New Roman"/>
          <w:sz w:val="28"/>
          <w:szCs w:val="28"/>
        </w:rPr>
      </w:pPr>
      <w:bookmarkStart w:id="2" w:name="Par124"/>
      <w:bookmarkEnd w:id="2"/>
      <w:r w:rsidRPr="00204063">
        <w:rPr>
          <w:rFonts w:ascii="Times New Roman" w:hAnsi="Times New Roman" w:cs="Times New Roman"/>
          <w:sz w:val="28"/>
          <w:szCs w:val="28"/>
        </w:rPr>
        <w:t xml:space="preserve">11. Исчерпывающий перечень документов, </w:t>
      </w:r>
      <w:proofErr w:type="spellStart"/>
      <w:r w:rsidRPr="00204063">
        <w:rPr>
          <w:rFonts w:ascii="Times New Roman" w:hAnsi="Times New Roman" w:cs="Times New Roman"/>
          <w:sz w:val="28"/>
          <w:szCs w:val="28"/>
        </w:rPr>
        <w:t>истребуемых</w:t>
      </w:r>
      <w:proofErr w:type="spellEnd"/>
      <w:r w:rsidRPr="00204063">
        <w:rPr>
          <w:rFonts w:ascii="Times New Roman" w:hAnsi="Times New Roman" w:cs="Times New Roman"/>
          <w:sz w:val="28"/>
          <w:szCs w:val="28"/>
        </w:rPr>
        <w:t xml:space="preserve"> у руководителя или иного должностного лица, уполномоченного представителя юридического лица, индивидуального предпринимателя при проведении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документ, удостоверяющий личность, и документ, удостоверяющий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к нотариально удостоверенной);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устав юридического лица;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решение о назначении или об избрании, приказ о назначении руководителя юридического лица;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документы, подтверждающие право владения (собственности) на строение (сооружение) и на земельные участки под этими объектами, в случае, если право не зарегистрировано в Едином государственном реестре недвижимости;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технический паспорт на помещение;</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договор на вывоз мусора, документы, подтверждающие оплату услуг по вывозу мусора;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схема размещения мест на розничном рынке;</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план мероприятий по организации ярмарки и продажи товаров (выполнения работ, оказания услуг) на ней, порядок организации ярмарки, порядок предоставления мест для продажи товаров (выполнения работ, оказания услуг) на ярмарке;</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реестр договоров о предоставлении торговых мест;</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договоры о предоставлении торговых мест на рынке (ярмарке);</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реестр продавцов.</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12. Результатом осуществления муниципального контроля является выявление нарушений установленных требований либо установление факта об отсутствии таких нарушений.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По результатам осуществления муниципального контроля должностными лицами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оформляется акт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оформляется предписание об устранении выявленных нарушений установленных требований (в случае выявления нарушений);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направляются материалы об административном правонарушении (при наличии в действиях юридического лица, индивидуального предпринимателя состава административного правонарушения) в административную комиссию </w:t>
      </w:r>
      <w:r w:rsidRPr="00204063">
        <w:rPr>
          <w:rFonts w:ascii="Times New Roman" w:hAnsi="Times New Roman" w:cs="Times New Roman"/>
          <w:sz w:val="28"/>
          <w:szCs w:val="28"/>
        </w:rPr>
        <w:lastRenderedPageBreak/>
        <w:t xml:space="preserve">в </w:t>
      </w:r>
      <w:r w:rsidR="000123A5">
        <w:rPr>
          <w:rFonts w:ascii="Times New Roman" w:hAnsi="Times New Roman" w:cs="Times New Roman"/>
          <w:sz w:val="28"/>
          <w:szCs w:val="28"/>
        </w:rPr>
        <w:t>муниципаль</w:t>
      </w:r>
      <w:r w:rsidR="008108AF">
        <w:rPr>
          <w:rFonts w:ascii="Times New Roman" w:hAnsi="Times New Roman" w:cs="Times New Roman"/>
          <w:sz w:val="28"/>
          <w:szCs w:val="28"/>
        </w:rPr>
        <w:t>ном образовании «</w:t>
      </w:r>
      <w:proofErr w:type="spellStart"/>
      <w:r w:rsidR="008108AF">
        <w:rPr>
          <w:rFonts w:ascii="Times New Roman" w:hAnsi="Times New Roman" w:cs="Times New Roman"/>
          <w:sz w:val="28"/>
          <w:szCs w:val="28"/>
        </w:rPr>
        <w:t>Кужорское</w:t>
      </w:r>
      <w:proofErr w:type="spellEnd"/>
      <w:r w:rsidR="008108AF">
        <w:rPr>
          <w:rFonts w:ascii="Times New Roman" w:hAnsi="Times New Roman" w:cs="Times New Roman"/>
          <w:sz w:val="28"/>
          <w:szCs w:val="28"/>
        </w:rPr>
        <w:t xml:space="preserve"> сельское поселение</w:t>
      </w:r>
      <w:r w:rsidR="000123A5">
        <w:rPr>
          <w:rFonts w:ascii="Times New Roman" w:hAnsi="Times New Roman" w:cs="Times New Roman"/>
          <w:sz w:val="28"/>
          <w:szCs w:val="28"/>
        </w:rPr>
        <w:t>»</w:t>
      </w:r>
      <w:r w:rsidR="000123A5" w:rsidRPr="00204063">
        <w:rPr>
          <w:rFonts w:ascii="Times New Roman" w:hAnsi="Times New Roman" w:cs="Times New Roman"/>
          <w:sz w:val="28"/>
          <w:szCs w:val="28"/>
        </w:rPr>
        <w:t xml:space="preserve"> </w:t>
      </w:r>
      <w:r w:rsidRPr="00204063">
        <w:rPr>
          <w:rFonts w:ascii="Times New Roman" w:hAnsi="Times New Roman" w:cs="Times New Roman"/>
          <w:sz w:val="28"/>
          <w:szCs w:val="28"/>
        </w:rPr>
        <w:t>(далее - административная комиссия).</w:t>
      </w:r>
    </w:p>
    <w:p w:rsidR="009369C3" w:rsidRPr="00204063" w:rsidRDefault="009369C3" w:rsidP="000123A5">
      <w:pPr>
        <w:spacing w:after="0" w:line="240" w:lineRule="auto"/>
        <w:ind w:firstLine="709"/>
        <w:jc w:val="center"/>
        <w:rPr>
          <w:rFonts w:ascii="Times New Roman" w:hAnsi="Times New Roman" w:cs="Times New Roman"/>
          <w:sz w:val="28"/>
          <w:szCs w:val="28"/>
        </w:rPr>
      </w:pPr>
    </w:p>
    <w:p w:rsidR="009369C3" w:rsidRPr="00204063" w:rsidRDefault="009369C3" w:rsidP="000123A5">
      <w:pPr>
        <w:spacing w:after="0" w:line="240" w:lineRule="auto"/>
        <w:jc w:val="center"/>
        <w:rPr>
          <w:rFonts w:ascii="Times New Roman" w:hAnsi="Times New Roman" w:cs="Times New Roman"/>
          <w:sz w:val="28"/>
          <w:szCs w:val="28"/>
        </w:rPr>
      </w:pPr>
      <w:r w:rsidRPr="00204063">
        <w:rPr>
          <w:rFonts w:ascii="Times New Roman" w:hAnsi="Times New Roman" w:cs="Times New Roman"/>
          <w:sz w:val="28"/>
          <w:szCs w:val="28"/>
        </w:rPr>
        <w:t>II. ТРЕБОВАНИЯ К ПОРЯДКУ ОСУЩЕСТВЛЕНИЯ</w:t>
      </w:r>
      <w:r w:rsidR="000123A5">
        <w:rPr>
          <w:rFonts w:ascii="Times New Roman" w:hAnsi="Times New Roman" w:cs="Times New Roman"/>
          <w:sz w:val="28"/>
          <w:szCs w:val="28"/>
        </w:rPr>
        <w:t xml:space="preserve"> </w:t>
      </w:r>
      <w:r w:rsidRPr="00204063">
        <w:rPr>
          <w:rFonts w:ascii="Times New Roman" w:hAnsi="Times New Roman" w:cs="Times New Roman"/>
          <w:sz w:val="28"/>
          <w:szCs w:val="28"/>
        </w:rPr>
        <w:t>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13. Информирование заинтересованных лиц об осуществлении муниципального контроля осуществляется должностными лицами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Информация о местонахождении и графике работы органа муниципального контроля, справочных телефонах органа муниципального контроля, адресах электронной почты, местах и графике приема заявителей размещена на официальном сайте администрации </w:t>
      </w:r>
      <w:r w:rsidR="000123A5">
        <w:rPr>
          <w:rFonts w:ascii="Times New Roman" w:hAnsi="Times New Roman" w:cs="Times New Roman"/>
          <w:sz w:val="28"/>
          <w:szCs w:val="28"/>
        </w:rPr>
        <w:t>муниципальн</w:t>
      </w:r>
      <w:r w:rsidR="008108AF">
        <w:rPr>
          <w:rFonts w:ascii="Times New Roman" w:hAnsi="Times New Roman" w:cs="Times New Roman"/>
          <w:sz w:val="28"/>
          <w:szCs w:val="28"/>
        </w:rPr>
        <w:t>ого образования «</w:t>
      </w:r>
      <w:proofErr w:type="spellStart"/>
      <w:r w:rsidR="008108AF">
        <w:rPr>
          <w:rFonts w:ascii="Times New Roman" w:hAnsi="Times New Roman" w:cs="Times New Roman"/>
          <w:sz w:val="28"/>
          <w:szCs w:val="28"/>
        </w:rPr>
        <w:t>Кужорское</w:t>
      </w:r>
      <w:proofErr w:type="spellEnd"/>
      <w:r w:rsidR="008108AF">
        <w:rPr>
          <w:rFonts w:ascii="Times New Roman" w:hAnsi="Times New Roman" w:cs="Times New Roman"/>
          <w:sz w:val="28"/>
          <w:szCs w:val="28"/>
        </w:rPr>
        <w:t xml:space="preserve"> сельское поселение</w:t>
      </w:r>
      <w:r w:rsidR="000123A5">
        <w:rPr>
          <w:rFonts w:ascii="Times New Roman" w:hAnsi="Times New Roman" w:cs="Times New Roman"/>
          <w:sz w:val="28"/>
          <w:szCs w:val="28"/>
        </w:rPr>
        <w:t>»</w:t>
      </w:r>
      <w:r w:rsidRPr="00204063">
        <w:rPr>
          <w:rFonts w:ascii="Times New Roman" w:hAnsi="Times New Roman" w:cs="Times New Roman"/>
          <w:sz w:val="28"/>
          <w:szCs w:val="28"/>
        </w:rPr>
        <w:t xml:space="preserve">, а также на информационных стендах, расположенных по адресу: </w:t>
      </w:r>
      <w:r w:rsidR="008108AF">
        <w:rPr>
          <w:rFonts w:ascii="Times New Roman" w:hAnsi="Times New Roman" w:cs="Times New Roman"/>
          <w:sz w:val="28"/>
          <w:szCs w:val="28"/>
        </w:rPr>
        <w:t>ст. Кужорская, ул. Ленина, 21</w:t>
      </w:r>
      <w:r w:rsidRPr="00204063">
        <w:rPr>
          <w:rFonts w:ascii="Times New Roman" w:hAnsi="Times New Roman" w:cs="Times New Roman"/>
          <w:sz w:val="28"/>
          <w:szCs w:val="28"/>
        </w:rPr>
        <w:t>.</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На официальном сайте администрации </w:t>
      </w:r>
      <w:r w:rsidR="008108AF">
        <w:rPr>
          <w:rFonts w:ascii="Times New Roman" w:hAnsi="Times New Roman" w:cs="Times New Roman"/>
          <w:sz w:val="28"/>
          <w:szCs w:val="28"/>
        </w:rPr>
        <w:t>муниципального образования «</w:t>
      </w:r>
      <w:proofErr w:type="spellStart"/>
      <w:r w:rsidR="008108AF">
        <w:rPr>
          <w:rFonts w:ascii="Times New Roman" w:hAnsi="Times New Roman" w:cs="Times New Roman"/>
          <w:sz w:val="28"/>
          <w:szCs w:val="28"/>
        </w:rPr>
        <w:t>Кужорское</w:t>
      </w:r>
      <w:proofErr w:type="spellEnd"/>
      <w:r w:rsidR="008108AF">
        <w:rPr>
          <w:rFonts w:ascii="Times New Roman" w:hAnsi="Times New Roman" w:cs="Times New Roman"/>
          <w:sz w:val="28"/>
          <w:szCs w:val="28"/>
        </w:rPr>
        <w:t xml:space="preserve"> сельское поселение</w:t>
      </w:r>
      <w:r w:rsidR="000123A5">
        <w:rPr>
          <w:rFonts w:ascii="Times New Roman" w:hAnsi="Times New Roman" w:cs="Times New Roman"/>
          <w:sz w:val="28"/>
          <w:szCs w:val="28"/>
        </w:rPr>
        <w:t xml:space="preserve">» </w:t>
      </w:r>
      <w:r w:rsidRPr="00204063">
        <w:rPr>
          <w:rFonts w:ascii="Times New Roman" w:hAnsi="Times New Roman" w:cs="Times New Roman"/>
          <w:sz w:val="28"/>
          <w:szCs w:val="28"/>
        </w:rPr>
        <w:t>размещается следующая информация: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ежегодный план проведения проверок органом муниципального контроля на текущий и следующий за текущим год;</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сведения, подлежащие включению в ежегодные доклады об осуществлении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текст настоящего Административного регламента.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Для получения консультаций и информации по вопросам муниципального контроля заявители вправе обращаться в орган муниципального контроля по телефонам, указанным на официальном сайте администрации </w:t>
      </w:r>
      <w:r w:rsidR="000123A5">
        <w:rPr>
          <w:rFonts w:ascii="Times New Roman" w:hAnsi="Times New Roman" w:cs="Times New Roman"/>
          <w:sz w:val="28"/>
          <w:szCs w:val="28"/>
        </w:rPr>
        <w:t>муниципального образо</w:t>
      </w:r>
      <w:r w:rsidR="008108AF">
        <w:rPr>
          <w:rFonts w:ascii="Times New Roman" w:hAnsi="Times New Roman" w:cs="Times New Roman"/>
          <w:sz w:val="28"/>
          <w:szCs w:val="28"/>
        </w:rPr>
        <w:t>вания «</w:t>
      </w:r>
      <w:proofErr w:type="spellStart"/>
      <w:r w:rsidR="008108AF">
        <w:rPr>
          <w:rFonts w:ascii="Times New Roman" w:hAnsi="Times New Roman" w:cs="Times New Roman"/>
          <w:sz w:val="28"/>
          <w:szCs w:val="28"/>
        </w:rPr>
        <w:t>Кужорское</w:t>
      </w:r>
      <w:proofErr w:type="spellEnd"/>
      <w:r w:rsidR="008108AF">
        <w:rPr>
          <w:rFonts w:ascii="Times New Roman" w:hAnsi="Times New Roman" w:cs="Times New Roman"/>
          <w:sz w:val="28"/>
          <w:szCs w:val="28"/>
        </w:rPr>
        <w:t xml:space="preserve"> сельское поселение</w:t>
      </w:r>
      <w:r w:rsidR="000123A5">
        <w:rPr>
          <w:rFonts w:ascii="Times New Roman" w:hAnsi="Times New Roman" w:cs="Times New Roman"/>
          <w:sz w:val="28"/>
          <w:szCs w:val="28"/>
        </w:rPr>
        <w:t>»</w:t>
      </w:r>
      <w:r w:rsidRPr="00204063">
        <w:rPr>
          <w:rFonts w:ascii="Times New Roman" w:hAnsi="Times New Roman" w:cs="Times New Roman"/>
          <w:sz w:val="28"/>
          <w:szCs w:val="28"/>
        </w:rPr>
        <w:t>.</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14. Информация о порядке исполнения муниципальной функции размещается на Едином портале государственных и муниципальных услуг gosuslugi.ru, региональном портале государственных и муниципальных услуг </w:t>
      </w:r>
      <w:r w:rsidR="000123A5" w:rsidRPr="00204063">
        <w:rPr>
          <w:rFonts w:ascii="Times New Roman" w:hAnsi="Times New Roman" w:cs="Times New Roman"/>
          <w:sz w:val="28"/>
          <w:szCs w:val="28"/>
        </w:rPr>
        <w:t xml:space="preserve">Республики Адыгея </w:t>
      </w:r>
      <w:proofErr w:type="gramStart"/>
      <w:r w:rsidR="000123A5" w:rsidRPr="00204063">
        <w:rPr>
          <w:rFonts w:ascii="Times New Roman" w:hAnsi="Times New Roman" w:cs="Times New Roman"/>
          <w:sz w:val="28"/>
          <w:szCs w:val="28"/>
        </w:rPr>
        <w:t>www.gosuslugi.adygea.ru.</w:t>
      </w:r>
      <w:r w:rsidRPr="00204063">
        <w:rPr>
          <w:rFonts w:ascii="Times New Roman" w:hAnsi="Times New Roman" w:cs="Times New Roman"/>
          <w:sz w:val="28"/>
          <w:szCs w:val="28"/>
        </w:rPr>
        <w:t>.</w:t>
      </w:r>
      <w:proofErr w:type="gramEnd"/>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15. Срок осуществления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Общий срок исполнения муниципальной функции по осуществлению муниципального контроля не должен превышать 30 рабочих дней со дня подписания руководителем органа муниципального контроля распоряжения о проведении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Возможный срок приостановления исполнения муниципальной функции в случае необходимости получения документов и (или) информации в рамках межведомственного (внутриведомственного) информационного взаимодействия составляет 10 рабочих дней.</w:t>
      </w:r>
    </w:p>
    <w:p w:rsidR="009369C3" w:rsidRPr="00204063" w:rsidRDefault="009369C3" w:rsidP="009369C3">
      <w:pPr>
        <w:spacing w:after="0" w:line="240" w:lineRule="auto"/>
        <w:ind w:firstLine="709"/>
        <w:jc w:val="both"/>
        <w:rPr>
          <w:rFonts w:ascii="Times New Roman" w:hAnsi="Times New Roman" w:cs="Times New Roman"/>
          <w:sz w:val="28"/>
          <w:szCs w:val="28"/>
        </w:rPr>
      </w:pPr>
    </w:p>
    <w:p w:rsidR="00AE1602" w:rsidRDefault="00AE1602" w:rsidP="000123A5">
      <w:pPr>
        <w:spacing w:after="0" w:line="240" w:lineRule="auto"/>
        <w:ind w:firstLine="709"/>
        <w:jc w:val="both"/>
        <w:rPr>
          <w:rFonts w:ascii="Times New Roman" w:hAnsi="Times New Roman" w:cs="Times New Roman"/>
          <w:sz w:val="28"/>
          <w:szCs w:val="28"/>
        </w:rPr>
      </w:pPr>
    </w:p>
    <w:p w:rsidR="00AE1602" w:rsidRDefault="00AE1602" w:rsidP="000123A5">
      <w:pPr>
        <w:spacing w:after="0" w:line="240" w:lineRule="auto"/>
        <w:ind w:firstLine="709"/>
        <w:jc w:val="both"/>
        <w:rPr>
          <w:rFonts w:ascii="Times New Roman" w:hAnsi="Times New Roman" w:cs="Times New Roman"/>
          <w:sz w:val="28"/>
          <w:szCs w:val="28"/>
        </w:rPr>
      </w:pPr>
    </w:p>
    <w:p w:rsidR="009369C3" w:rsidRPr="00204063" w:rsidRDefault="009369C3" w:rsidP="000123A5">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lastRenderedPageBreak/>
        <w:t>III. СОСТАВ, ПОСЛЕДОВАТЕЛЬНОСТЬ И СРОКИ ВЫПОЛНЕНИЯ</w:t>
      </w:r>
      <w:r w:rsidR="000123A5">
        <w:rPr>
          <w:rFonts w:ascii="Times New Roman" w:hAnsi="Times New Roman" w:cs="Times New Roman"/>
          <w:sz w:val="28"/>
          <w:szCs w:val="28"/>
        </w:rPr>
        <w:t xml:space="preserve"> </w:t>
      </w:r>
      <w:r w:rsidRPr="00204063">
        <w:rPr>
          <w:rFonts w:ascii="Times New Roman" w:hAnsi="Times New Roman" w:cs="Times New Roman"/>
          <w:sz w:val="28"/>
          <w:szCs w:val="28"/>
        </w:rPr>
        <w:t>АДМИНИСТРАТИВНЫХ ПРОЦЕДУР (ДЕЙСТВИЙ), ТРЕБОВАНИЯ К ПОРЯДКУ</w:t>
      </w:r>
      <w:r w:rsidR="000123A5">
        <w:rPr>
          <w:rFonts w:ascii="Times New Roman" w:hAnsi="Times New Roman" w:cs="Times New Roman"/>
          <w:sz w:val="28"/>
          <w:szCs w:val="28"/>
        </w:rPr>
        <w:t xml:space="preserve"> </w:t>
      </w:r>
      <w:r w:rsidRPr="00204063">
        <w:rPr>
          <w:rFonts w:ascii="Times New Roman" w:hAnsi="Times New Roman" w:cs="Times New Roman"/>
          <w:sz w:val="28"/>
          <w:szCs w:val="28"/>
        </w:rPr>
        <w:t>ИХ ВЫПОЛНЕНИЯ, В ТОМ ЧИСЛЕ ОСОБЕННОСТИ ВЫПОЛНЕНИЯ</w:t>
      </w:r>
      <w:r w:rsidR="000123A5">
        <w:rPr>
          <w:rFonts w:ascii="Times New Roman" w:hAnsi="Times New Roman" w:cs="Times New Roman"/>
          <w:sz w:val="28"/>
          <w:szCs w:val="28"/>
        </w:rPr>
        <w:t xml:space="preserve"> </w:t>
      </w:r>
      <w:r w:rsidRPr="00204063">
        <w:rPr>
          <w:rFonts w:ascii="Times New Roman" w:hAnsi="Times New Roman" w:cs="Times New Roman"/>
          <w:sz w:val="28"/>
          <w:szCs w:val="28"/>
        </w:rPr>
        <w:t>АДМИНИСТРАТИВНЫХ ПРОЦЕДУР (ДЕЙСТВИЙ) В ЭЛЕКТРОННОЙ ФОРМЕ</w:t>
      </w:r>
    </w:p>
    <w:p w:rsidR="009369C3" w:rsidRPr="00204063" w:rsidRDefault="009369C3" w:rsidP="009369C3">
      <w:pPr>
        <w:spacing w:after="0" w:line="240" w:lineRule="auto"/>
        <w:ind w:firstLine="709"/>
        <w:jc w:val="both"/>
        <w:rPr>
          <w:rFonts w:ascii="Times New Roman" w:hAnsi="Times New Roman" w:cs="Times New Roman"/>
          <w:sz w:val="28"/>
          <w:szCs w:val="28"/>
        </w:rPr>
      </w:pP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16. Исполнение муниципальной функции включает в себя следующие административные процедуры:</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 разработка ежегодного плана проведения плановых проверок;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2) внесение изменений в ежегодный план проведения плановых проверок;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3) проведение плановой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4) проведение внеплановой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5) оформление результатов проверки;</w:t>
      </w:r>
    </w:p>
    <w:p w:rsidR="009369C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6) принятие мер по фактам нарушений, выявленных при проведении проверки.</w:t>
      </w:r>
    </w:p>
    <w:p w:rsidR="00751824" w:rsidRPr="00751824" w:rsidRDefault="00751824" w:rsidP="007518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w:t>
      </w:r>
      <w:r w:rsidRPr="00751824">
        <w:rPr>
          <w:rFonts w:ascii="Times New Roman" w:hAnsi="Times New Roman" w:cs="Times New Roman"/>
          <w:sz w:val="28"/>
          <w:szCs w:val="28"/>
        </w:rPr>
        <w:t>рганизация и проведение мероприятий по контролю, осуществляемых без взаимодействия с юридическими лицами, индивидуальными предпринимателями;</w:t>
      </w:r>
    </w:p>
    <w:p w:rsidR="00751824" w:rsidRPr="00751824" w:rsidRDefault="00751824" w:rsidP="007518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1824">
        <w:rPr>
          <w:rFonts w:ascii="Times New Roman" w:hAnsi="Times New Roman" w:cs="Times New Roman"/>
          <w:sz w:val="28"/>
          <w:szCs w:val="28"/>
        </w:rPr>
        <w:t xml:space="preserve"> организация и проведение мероприятий по профилактике нарушений требований, установленных нормативными правовыми актами в области торговой деятельности</w:t>
      </w:r>
    </w:p>
    <w:p w:rsidR="00751824" w:rsidRPr="00204063" w:rsidRDefault="00751824" w:rsidP="009369C3">
      <w:pPr>
        <w:spacing w:after="0" w:line="240" w:lineRule="auto"/>
        <w:ind w:firstLine="709"/>
        <w:jc w:val="both"/>
        <w:rPr>
          <w:rFonts w:ascii="Times New Roman" w:hAnsi="Times New Roman" w:cs="Times New Roman"/>
          <w:sz w:val="28"/>
          <w:szCs w:val="28"/>
        </w:rPr>
      </w:pP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17. Разработка ежегодного плана проведения плановых проверок.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Основанием для начала исполнения административной процедуры по разработке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формирование ежегодного плана проведения плановых проверок;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согласование с органом прокуратуры ежегодного плана проведения плановых проверок.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При разработке ежегодного плана проведения плановых проверок орган муниципального контроля запрашивает сведения из Единого реестра субъектов малого и среднего предпринимательства в отношении включаемого в ежегодный план проведения плановых проверок юридического лица, индивидуального предпринимателя об отнесении их к субъектам малого предпринимательства.</w:t>
      </w:r>
    </w:p>
    <w:p w:rsidR="008E1510" w:rsidRPr="008E1510" w:rsidRDefault="009369C3" w:rsidP="008E1510">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Ежегодный план проведения плановых проверок формируется в соответствии с типовой формой ежегодного плана проведения плановых проверок, утвержденной </w:t>
      </w:r>
      <w:r w:rsidR="008E1510">
        <w:rPr>
          <w:rFonts w:ascii="Times New Roman" w:hAnsi="Times New Roman" w:cs="Times New Roman"/>
          <w:sz w:val="28"/>
          <w:szCs w:val="28"/>
        </w:rPr>
        <w:t>п</w:t>
      </w:r>
      <w:r w:rsidRPr="00204063">
        <w:rPr>
          <w:rFonts w:ascii="Times New Roman" w:hAnsi="Times New Roman" w:cs="Times New Roman"/>
          <w:sz w:val="28"/>
          <w:szCs w:val="28"/>
        </w:rPr>
        <w:t>остановлением</w:t>
      </w:r>
      <w:r w:rsidR="008E1510" w:rsidRPr="008E1510">
        <w:rPr>
          <w:rFonts w:ascii="Times New Roman" w:eastAsia="Times New Roman" w:hAnsi="Times New Roman" w:cs="Times New Roman"/>
          <w:sz w:val="24"/>
          <w:szCs w:val="24"/>
        </w:rPr>
        <w:t xml:space="preserve"> </w:t>
      </w:r>
      <w:r w:rsidR="008E1510" w:rsidRPr="008E1510">
        <w:rPr>
          <w:rFonts w:ascii="Times New Roman" w:hAnsi="Times New Roman" w:cs="Times New Roman"/>
          <w:sz w:val="28"/>
          <w:szCs w:val="28"/>
        </w:rPr>
        <w:t xml:space="preserve">Правительства РФ от 30.06.2010 </w:t>
      </w:r>
      <w:r w:rsidR="008E1510">
        <w:rPr>
          <w:rFonts w:ascii="Times New Roman" w:hAnsi="Times New Roman" w:cs="Times New Roman"/>
          <w:sz w:val="28"/>
          <w:szCs w:val="28"/>
        </w:rPr>
        <w:t>№</w:t>
      </w:r>
      <w:r w:rsidR="008E1510" w:rsidRPr="008E1510">
        <w:rPr>
          <w:rFonts w:ascii="Times New Roman" w:hAnsi="Times New Roman" w:cs="Times New Roman"/>
          <w:sz w:val="28"/>
          <w:szCs w:val="28"/>
        </w:rPr>
        <w:t xml:space="preserve"> 489</w:t>
      </w:r>
      <w:r w:rsidR="008E1510">
        <w:rPr>
          <w:rFonts w:ascii="Times New Roman" w:hAnsi="Times New Roman" w:cs="Times New Roman"/>
          <w:sz w:val="28"/>
          <w:szCs w:val="28"/>
        </w:rPr>
        <w:t xml:space="preserve"> «</w:t>
      </w:r>
      <w:r w:rsidR="008E1510" w:rsidRPr="008E1510">
        <w:rPr>
          <w:rFonts w:ascii="Times New Roman" w:hAnsi="Times New Roman" w:cs="Times New Roman"/>
          <w:sz w:val="28"/>
          <w:szCs w:val="28"/>
        </w:rPr>
        <w:t xml:space="preserve">Об утверждении Правил подготовки органами государственного </w:t>
      </w:r>
      <w:r w:rsidR="008E1510" w:rsidRPr="008E1510">
        <w:rPr>
          <w:rFonts w:ascii="Times New Roman" w:hAnsi="Times New Roman" w:cs="Times New Roman"/>
          <w:sz w:val="28"/>
          <w:szCs w:val="28"/>
        </w:rPr>
        <w:lastRenderedPageBreak/>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E1510">
        <w:rPr>
          <w:rFonts w:ascii="Times New Roman" w:hAnsi="Times New Roman" w:cs="Times New Roman"/>
          <w:sz w:val="28"/>
          <w:szCs w:val="28"/>
        </w:rPr>
        <w:t>»</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Проект ежегодного плана проведения плановых проверок после его формирования в срок до 1 сентября года, предшествующего году проведения плановых проверок, направляется органом муниципального контроля в органы прокуратуры на бумажном носителе (с приложением копии в электронном виде) заказным почтовым отправлением с уведомлением о вручении или курьером.</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поступления предложений органов прокуратуры об устранении замечаний и (или) о проведении совместных плановых проверок, сформированных по результатам рассмотрения проекта ежегодного плана проведения плановых проверок, орган муниципального контроля дорабатывает проект плана с учетом предложений органов прокуратуры.</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План утверждается руководителем органа муниципального контроля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органы прокуратуры.</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административных действий, являются специалисты органа муниципального контроля, непосредственно осуществляющие муниципальный контроль.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Критерии принятия решений: основанием для включения юридического лица, индивидуального предпринимателя в ежегодный план проведения плановых проверок является истечение 3 лет со дня: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государственной регистрации юридического лица, индивидуального предпринимателя;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Результатом исполнения административной процедуры является утвержденный и согласованный с органами прокуратуры ежегодный план проведения плановых проверок.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Способ фиксации результата: в течение 10 рабочих дней с момента утверждения ежегодного плана проведения плановых проверок документ размещается на официальном сайте администрации </w:t>
      </w:r>
      <w:r w:rsidR="000123A5">
        <w:rPr>
          <w:rFonts w:ascii="Times New Roman" w:hAnsi="Times New Roman" w:cs="Times New Roman"/>
          <w:sz w:val="28"/>
          <w:szCs w:val="28"/>
        </w:rPr>
        <w:t>муниципальн</w:t>
      </w:r>
      <w:r w:rsidR="00AE1602">
        <w:rPr>
          <w:rFonts w:ascii="Times New Roman" w:hAnsi="Times New Roman" w:cs="Times New Roman"/>
          <w:sz w:val="28"/>
          <w:szCs w:val="28"/>
        </w:rPr>
        <w:t>ого образования «</w:t>
      </w:r>
      <w:proofErr w:type="spellStart"/>
      <w:r w:rsidR="00AE1602">
        <w:rPr>
          <w:rFonts w:ascii="Times New Roman" w:hAnsi="Times New Roman" w:cs="Times New Roman"/>
          <w:sz w:val="28"/>
          <w:szCs w:val="28"/>
        </w:rPr>
        <w:t>Кужорское</w:t>
      </w:r>
      <w:proofErr w:type="spellEnd"/>
      <w:r w:rsidR="00AE1602">
        <w:rPr>
          <w:rFonts w:ascii="Times New Roman" w:hAnsi="Times New Roman" w:cs="Times New Roman"/>
          <w:sz w:val="28"/>
          <w:szCs w:val="28"/>
        </w:rPr>
        <w:t xml:space="preserve"> сельское поселение</w:t>
      </w:r>
      <w:r w:rsidR="000123A5">
        <w:rPr>
          <w:rFonts w:ascii="Times New Roman" w:hAnsi="Times New Roman" w:cs="Times New Roman"/>
          <w:sz w:val="28"/>
          <w:szCs w:val="28"/>
        </w:rPr>
        <w:t xml:space="preserve">» </w:t>
      </w:r>
      <w:r w:rsidRPr="00204063">
        <w:rPr>
          <w:rFonts w:ascii="Times New Roman" w:hAnsi="Times New Roman" w:cs="Times New Roman"/>
          <w:sz w:val="28"/>
          <w:szCs w:val="28"/>
        </w:rPr>
        <w:t>в информационно-телекоммуникационной сети Интернет.</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18. Внесение изменений в ежегодный план проведения плановых проверок.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Основанием для начала исполнения административной процедуры по внесению изменений в ежегодный план проведения плановых проверок является выявление обстоятельств, требующих внесения изменений в ежегодный план проведения плановых проверок.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lastRenderedPageBreak/>
        <w:t>Внесение изменений в ежегодный план проведения плановых проверок осуществляется путем:</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исключения проверки из ежегодного плана проведения плановых проверок: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изменения сведений о юридическом лице, индивидуальном предпринимателе, указанных в ежегодном плане проведения плановых проверок.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Внесение изменений в ежегодный план проведения плановых проверок осуществляется на основании распоряжения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Сведения о внесенных в ежегодный план проведения плановых проверок изменениях в течение 3 рабочих дней со дня их внесения направляются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руководитель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Критерии принятия решений: внесение изменений в ежегодный план проведения плановых проверок осуществляется: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связи с прекращением юридическим лицом, индивидуальным предпринимателем деятельности;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связи с прекращением или аннулированием действия разрешения на право организации розничного рынка;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связи с наступлением обстоятельств непреодолимой силы;</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связи с изменением адреса местонахождения или адреса фактического осуществления деятельности юридического лица, индивидуального предпринимателя;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связи с реорганизацией юридического лица;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связи с изменением наименования юридического лица, изменением Ф.И.О. индивидуального предпринимателя.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Результатом исполнения административной процедуры является измененный ежегодный план проведения плановых проверок.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Способ фиксации результата: сведения о внесенных в ежегодный план проведения плановых проверок изменениях в течение 3 рабочих дней со дня их внесения размещаются на официальном сайте администрации </w:t>
      </w:r>
      <w:r w:rsidR="000123A5">
        <w:rPr>
          <w:rFonts w:ascii="Times New Roman" w:hAnsi="Times New Roman" w:cs="Times New Roman"/>
          <w:sz w:val="28"/>
          <w:szCs w:val="28"/>
        </w:rPr>
        <w:t>муниципальн</w:t>
      </w:r>
      <w:r w:rsidR="00AE1602">
        <w:rPr>
          <w:rFonts w:ascii="Times New Roman" w:hAnsi="Times New Roman" w:cs="Times New Roman"/>
          <w:sz w:val="28"/>
          <w:szCs w:val="28"/>
        </w:rPr>
        <w:t>ого образования «</w:t>
      </w:r>
      <w:proofErr w:type="spellStart"/>
      <w:r w:rsidR="00AE1602">
        <w:rPr>
          <w:rFonts w:ascii="Times New Roman" w:hAnsi="Times New Roman" w:cs="Times New Roman"/>
          <w:sz w:val="28"/>
          <w:szCs w:val="28"/>
        </w:rPr>
        <w:t>Кужорское</w:t>
      </w:r>
      <w:proofErr w:type="spellEnd"/>
      <w:r w:rsidR="00AE1602">
        <w:rPr>
          <w:rFonts w:ascii="Times New Roman" w:hAnsi="Times New Roman" w:cs="Times New Roman"/>
          <w:sz w:val="28"/>
          <w:szCs w:val="28"/>
        </w:rPr>
        <w:t xml:space="preserve"> сельское поселение</w:t>
      </w:r>
      <w:r w:rsidR="000123A5">
        <w:rPr>
          <w:rFonts w:ascii="Times New Roman" w:hAnsi="Times New Roman" w:cs="Times New Roman"/>
          <w:sz w:val="28"/>
          <w:szCs w:val="28"/>
        </w:rPr>
        <w:t>»</w:t>
      </w:r>
      <w:r w:rsidRPr="00204063">
        <w:rPr>
          <w:rFonts w:ascii="Times New Roman" w:hAnsi="Times New Roman" w:cs="Times New Roman"/>
          <w:sz w:val="28"/>
          <w:szCs w:val="28"/>
        </w:rPr>
        <w:t>, в течение 5 рабочих дней со дня внесения изменений.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19. Проведение плановой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lastRenderedPageBreak/>
        <w:t>Основанием для начала исполнения административной процедуры по проведению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Административная процедура по проведению плановой проверки предусматривает следующие административные действия: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подготовка распоряжения руководителя органа муниципального контроля об осуществлении плановой проверки юридического лица, индивидуального предпринимателя (далее - распоряжение о проведении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уведомление юридического лица, индивидуального предпринимателя о предстоящей плановой проверке;</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проведение плановой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Распоряжение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30.04.2009 </w:t>
      </w:r>
      <w:r w:rsidR="000123A5">
        <w:rPr>
          <w:rFonts w:ascii="Times New Roman" w:hAnsi="Times New Roman" w:cs="Times New Roman"/>
          <w:sz w:val="28"/>
          <w:szCs w:val="28"/>
        </w:rPr>
        <w:t>№</w:t>
      </w:r>
      <w:r w:rsidRPr="00204063">
        <w:rPr>
          <w:rFonts w:ascii="Times New Roman" w:hAnsi="Times New Roman" w:cs="Times New Roman"/>
          <w:sz w:val="28"/>
          <w:szCs w:val="28"/>
        </w:rPr>
        <w:t xml:space="preserve"> 141 </w:t>
      </w:r>
      <w:r w:rsidR="000123A5">
        <w:rPr>
          <w:rFonts w:ascii="Times New Roman" w:hAnsi="Times New Roman" w:cs="Times New Roman"/>
          <w:sz w:val="28"/>
          <w:szCs w:val="28"/>
        </w:rPr>
        <w:t>«</w:t>
      </w:r>
      <w:r w:rsidRPr="00204063">
        <w:rPr>
          <w:rFonts w:ascii="Times New Roman" w:hAnsi="Times New Roman" w:cs="Times New Roman"/>
          <w:sz w:val="28"/>
          <w:szCs w:val="28"/>
        </w:rPr>
        <w:t xml:space="preserve">О реализации положений Федерального закона </w:t>
      </w:r>
      <w:r w:rsidR="000123A5">
        <w:rPr>
          <w:rFonts w:ascii="Times New Roman" w:hAnsi="Times New Roman" w:cs="Times New Roman"/>
          <w:sz w:val="28"/>
          <w:szCs w:val="28"/>
        </w:rPr>
        <w:t>«</w:t>
      </w:r>
      <w:r w:rsidRPr="0020406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23A5">
        <w:rPr>
          <w:rFonts w:ascii="Times New Roman" w:hAnsi="Times New Roman" w:cs="Times New Roman"/>
          <w:sz w:val="28"/>
          <w:szCs w:val="28"/>
        </w:rPr>
        <w:t>»</w:t>
      </w:r>
      <w:r w:rsidRPr="00204063">
        <w:rPr>
          <w:rFonts w:ascii="Times New Roman" w:hAnsi="Times New Roman" w:cs="Times New Roman"/>
          <w:sz w:val="28"/>
          <w:szCs w:val="28"/>
        </w:rPr>
        <w:t xml:space="preserve"> (далее - Приказ).</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Информация о предстоящей проверке, об органе муниципального контроля, проводящем проверку, и о юридическом лице, индивидуальном предпринимателе, в отношении которого проводится проверка, вносится в единый реестр проверок не позднее 3 рабочих дней со дня издания распоряжения о проведении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руководитель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Уведомление юридического лица, индивидуального предпринимателя о предстоящей плановой проверке осуществляется путем направления в его адрес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либо ранее был представлен юридическим лицом в орган муниципального контроля, или иным доступным способом. Уведомление юридического лица, индивидуального предпринимателя о предстоящей плановой проверке осуществляется не позднее чем за 3 рабочих дня до начала ее проведения.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Информация об уведомлении проверяемого юридического лица, индивидуального предпринимателя о проведении плановой проверки с </w:t>
      </w:r>
      <w:r w:rsidRPr="00204063">
        <w:rPr>
          <w:rFonts w:ascii="Times New Roman" w:hAnsi="Times New Roman" w:cs="Times New Roman"/>
          <w:sz w:val="28"/>
          <w:szCs w:val="28"/>
        </w:rPr>
        <w:lastRenderedPageBreak/>
        <w:t>указанием даты и способа уведомления вносится в единый реестр проверок не позднее дня направления уведомления.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Срок проведения документарной и (или) выездной проверки не может превышать 20 рабочих дней.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распоряжения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приостановления проверки приостанавливаются связанные с указанной проверкой действия органа муниципального контроля, осуществляемые на территории, в зданиях, строениях, сооружениях, помещениях, на иных объектах субъекта малого предпринимательства.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микропредприятий - не более чем на 15 часов).</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им установленных требований либо связанные с исполнением юридическим лицом, индивидуальным предпринимателем предписаний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Документарная проверка проводится по местонахождению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w:t>
      </w:r>
      <w:r w:rsidRPr="00204063">
        <w:rPr>
          <w:rFonts w:ascii="Times New Roman" w:hAnsi="Times New Roman" w:cs="Times New Roman"/>
          <w:sz w:val="28"/>
          <w:szCs w:val="28"/>
        </w:rPr>
        <w:lastRenderedPageBreak/>
        <w:t>правонарушениях и иные документы, отражающие результаты осуществленного в отношении этого юридического лица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подписью руководителя или иного должностного лица, уполномоченного представителя юридического лица/индивидуального предпринимателя и печатью юридического лица/индивидуального предпринимателя в случае ее наличия. К запросу прилагается заверенная печатью копия распоряжения о проведении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Указанные в запросе документы представляются в виде копий, заверенных подписью руководителя или иного должностного лица, уполномоченного представителя юридического лица, индивидуального предпринимателя и печатью юридического лица, индивидуального предпринимателя в случае ее наличия.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информация об этом доводится до сведения юридического лица, индивидуального предпринимателя любым доступным способом с требованием представить в течение 10 рабочих дней необходимые пояснения в письменной форме.</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если в ходе рассмотрения представленных пояснений и документов орган муниципального контроля установит признаки нарушений установленных требований либо в случае если юридическим лицом, индивидуальным предпринимателем не представлены необходимые пояснения в письменной форме, должностные лица органа муниципального контроля вправе провести выездную проверку.</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204063">
        <w:rPr>
          <w:rFonts w:ascii="Times New Roman" w:hAnsi="Times New Roman" w:cs="Times New Roman"/>
          <w:sz w:val="28"/>
          <w:szCs w:val="28"/>
        </w:rPr>
        <w:lastRenderedPageBreak/>
        <w:t>состояние используемых проверяемым лицом при осуществлении деятельности территорий, зданий, строений, сооружении, помещений, технических средств, оборудования, производимые и реализуемые проверяемым лицом товары (выполняемая работа, предоставляемые услуги) и принимаемые им меры по исполнению установленных требований.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Выездная проверка проводится по местонахождению юридического лица, индивидуального предпринимателя и (или) по месту фактического осуществления деятельности юридическим лицом, индивидуальным предпринимателем.</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Выездная проверка начинается с предъявления должностными лицами органа муниципального контроля служебных удостоверений, ознакомления руководителя или иного должностного лица, уполномоченного представителя юридического лица, индивидуального предпринимателя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органа муниципального контроля на проверяемую территорию должностное лицо органа муниципального контроля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В случае если проведение выездной проверки оказалось невозможным в связи с отсутствием руководителя или иного должностного лица, уполномоченного представителя юридического лица, индивидуального предпринимателя,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уполномоченного представителя юридического лица, индивидуального предпринимателя, повлекшими невозможность проведения проверки, должностное лицо органа муниципального контроля составляет акт </w:t>
      </w:r>
      <w:r w:rsidRPr="00204063">
        <w:rPr>
          <w:rFonts w:ascii="Times New Roman" w:hAnsi="Times New Roman" w:cs="Times New Roman"/>
          <w:sz w:val="28"/>
          <w:szCs w:val="28"/>
        </w:rPr>
        <w:lastRenderedPageBreak/>
        <w:t>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выездной проверки без предварительного уведомления юридического лица, индивидуального предпринимателя.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Критерий принятия решений: наличие в плане проверок.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Результатом исполнения административной процедуры является установление факта наличия или отсутствия нарушений установленных требований в ходе проведения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Способ фиксации результата: запись о проведенной проверке в журнале учета проверок.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20. Проведение внеплановой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Основаниями для начала исполнения административной процедуры по проведению внеплановой проверки являются:</w:t>
      </w:r>
    </w:p>
    <w:p w:rsidR="009369C3" w:rsidRPr="00204063" w:rsidRDefault="009369C3" w:rsidP="009369C3">
      <w:pPr>
        <w:spacing w:after="0" w:line="240" w:lineRule="auto"/>
        <w:ind w:firstLine="709"/>
        <w:jc w:val="both"/>
        <w:rPr>
          <w:rFonts w:ascii="Times New Roman" w:hAnsi="Times New Roman" w:cs="Times New Roman"/>
          <w:sz w:val="28"/>
          <w:szCs w:val="28"/>
        </w:rPr>
      </w:pPr>
      <w:bookmarkStart w:id="3" w:name="Par266"/>
      <w:bookmarkEnd w:id="3"/>
      <w:r w:rsidRPr="00204063">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выявленных нарушений установленных требований;</w:t>
      </w:r>
    </w:p>
    <w:p w:rsidR="009369C3" w:rsidRPr="00204063" w:rsidRDefault="009369C3" w:rsidP="009369C3">
      <w:pPr>
        <w:spacing w:after="0" w:line="240" w:lineRule="auto"/>
        <w:ind w:firstLine="709"/>
        <w:jc w:val="both"/>
        <w:rPr>
          <w:rFonts w:ascii="Times New Roman" w:hAnsi="Times New Roman" w:cs="Times New Roman"/>
          <w:sz w:val="28"/>
          <w:szCs w:val="28"/>
        </w:rPr>
      </w:pPr>
      <w:bookmarkStart w:id="4" w:name="Par267"/>
      <w:bookmarkEnd w:id="4"/>
      <w:r w:rsidRPr="00204063">
        <w:rPr>
          <w:rFonts w:ascii="Times New Roman" w:hAnsi="Times New Roman" w:cs="Times New Roman"/>
          <w:sz w:val="28"/>
          <w:szCs w:val="28"/>
        </w:rPr>
        <w:t>мотивированное представление должностного лица органа муниципального контроля, подготовленное по результатам анализа мероприятий по контролю, проводимых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органа государственной власти, органа местного самоуправления, из средств массовой информации о следующих фактах:</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возникновение угрозы причинения вреда жизни, здоровью граждан;</w:t>
      </w:r>
    </w:p>
    <w:p w:rsidR="009369C3" w:rsidRPr="00204063" w:rsidRDefault="009369C3" w:rsidP="009369C3">
      <w:pPr>
        <w:spacing w:after="0" w:line="240" w:lineRule="auto"/>
        <w:ind w:firstLine="709"/>
        <w:jc w:val="both"/>
        <w:rPr>
          <w:rFonts w:ascii="Times New Roman" w:hAnsi="Times New Roman" w:cs="Times New Roman"/>
          <w:sz w:val="28"/>
          <w:szCs w:val="28"/>
        </w:rPr>
      </w:pPr>
      <w:bookmarkStart w:id="5" w:name="Par269"/>
      <w:bookmarkEnd w:id="5"/>
      <w:r w:rsidRPr="00204063">
        <w:rPr>
          <w:rFonts w:ascii="Times New Roman" w:hAnsi="Times New Roman" w:cs="Times New Roman"/>
          <w:sz w:val="28"/>
          <w:szCs w:val="28"/>
        </w:rPr>
        <w:t>причинение вреда жизни, здоровью граждан;</w:t>
      </w:r>
    </w:p>
    <w:p w:rsidR="009369C3" w:rsidRPr="00204063" w:rsidRDefault="009369C3" w:rsidP="009369C3">
      <w:pPr>
        <w:spacing w:after="0" w:line="240" w:lineRule="auto"/>
        <w:ind w:firstLine="709"/>
        <w:jc w:val="both"/>
        <w:rPr>
          <w:rFonts w:ascii="Times New Roman" w:hAnsi="Times New Roman" w:cs="Times New Roman"/>
          <w:sz w:val="28"/>
          <w:szCs w:val="28"/>
        </w:rPr>
      </w:pPr>
      <w:bookmarkStart w:id="6" w:name="Par270"/>
      <w:bookmarkEnd w:id="6"/>
      <w:r w:rsidRPr="00204063">
        <w:rPr>
          <w:rFonts w:ascii="Times New Roman" w:hAnsi="Times New Roman" w:cs="Times New Roman"/>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267" w:tooltip="мотивированное представление должностного лица органа муниципального контроля, подготовленное по результатам анализа мероприятий по контролю, проводимых без взаимодействия с юридическими лицами, индивидуальными предпринимателями, рассмотрения или предварительн" w:history="1">
        <w:r w:rsidRPr="00204063">
          <w:rPr>
            <w:rStyle w:val="a6"/>
            <w:rFonts w:ascii="Times New Roman" w:hAnsi="Times New Roman" w:cs="Times New Roman"/>
            <w:color w:val="auto"/>
            <w:sz w:val="28"/>
            <w:szCs w:val="28"/>
            <w:u w:val="none"/>
          </w:rPr>
          <w:t>абзацах четвертом</w:t>
        </w:r>
      </w:hyperlink>
      <w:r w:rsidRPr="00204063">
        <w:rPr>
          <w:rFonts w:ascii="Times New Roman" w:hAnsi="Times New Roman" w:cs="Times New Roman"/>
          <w:sz w:val="28"/>
          <w:szCs w:val="28"/>
        </w:rPr>
        <w:t xml:space="preserve"> - </w:t>
      </w:r>
      <w:hyperlink w:anchor="Par269" w:tooltip="причинение вреда жизни, здоровью граждан;" w:history="1">
        <w:r w:rsidRPr="00204063">
          <w:rPr>
            <w:rStyle w:val="a6"/>
            <w:rFonts w:ascii="Times New Roman" w:hAnsi="Times New Roman" w:cs="Times New Roman"/>
            <w:color w:val="auto"/>
            <w:sz w:val="28"/>
            <w:szCs w:val="28"/>
            <w:u w:val="none"/>
          </w:rPr>
          <w:t>шестом</w:t>
        </w:r>
      </w:hyperlink>
      <w:r w:rsidRPr="00204063">
        <w:rPr>
          <w:rFonts w:ascii="Times New Roman" w:hAnsi="Times New Roman" w:cs="Times New Roman"/>
          <w:sz w:val="28"/>
          <w:szCs w:val="28"/>
        </w:rPr>
        <w:t xml:space="preserve"> настоящего пункта, не могут служить основаниями для проведения внеплановой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В случае если изложенная в обращении или заявлении информация в соответствии с </w:t>
      </w:r>
      <w:hyperlink w:anchor="Par267" w:tooltip="мотивированное представление должностного лица органа муниципального контроля, подготовленное по результатам анализа мероприятий по контролю, проводимых без взаимодействия с юридическими лицами, индивидуальными предпринимателями, рассмотрения или предварительн" w:history="1">
        <w:r w:rsidRPr="00204063">
          <w:rPr>
            <w:rStyle w:val="a6"/>
            <w:rFonts w:ascii="Times New Roman" w:hAnsi="Times New Roman" w:cs="Times New Roman"/>
            <w:color w:val="auto"/>
            <w:sz w:val="28"/>
            <w:szCs w:val="28"/>
            <w:u w:val="none"/>
          </w:rPr>
          <w:t>абзацами четвертым</w:t>
        </w:r>
      </w:hyperlink>
      <w:r w:rsidRPr="00204063">
        <w:rPr>
          <w:rFonts w:ascii="Times New Roman" w:hAnsi="Times New Roman" w:cs="Times New Roman"/>
          <w:sz w:val="28"/>
          <w:szCs w:val="28"/>
        </w:rPr>
        <w:t xml:space="preserve"> - </w:t>
      </w:r>
      <w:hyperlink w:anchor="Par269" w:tooltip="причинение вреда жизни, здоровью граждан;" w:history="1">
        <w:r w:rsidRPr="00204063">
          <w:rPr>
            <w:rStyle w:val="a6"/>
            <w:rFonts w:ascii="Times New Roman" w:hAnsi="Times New Roman" w:cs="Times New Roman"/>
            <w:color w:val="auto"/>
            <w:sz w:val="28"/>
            <w:szCs w:val="28"/>
            <w:u w:val="none"/>
          </w:rPr>
          <w:t>шестым</w:t>
        </w:r>
      </w:hyperlink>
      <w:r w:rsidRPr="00204063">
        <w:rPr>
          <w:rFonts w:ascii="Times New Roman" w:hAnsi="Times New Roman" w:cs="Times New Roman"/>
          <w:sz w:val="28"/>
          <w:szCs w:val="28"/>
        </w:rPr>
        <w:t xml:space="preserve"> настоящего пункта может </w:t>
      </w:r>
      <w:r w:rsidRPr="00204063">
        <w:rPr>
          <w:rFonts w:ascii="Times New Roman" w:hAnsi="Times New Roman" w:cs="Times New Roman"/>
          <w:sz w:val="28"/>
          <w:szCs w:val="28"/>
        </w:rPr>
        <w:lastRenderedPageBreak/>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принимает разумные меры к установлению личности обратившегося лица.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при условии, что они были направлены заявителем с использованием средств информационно-коммуникационных технологий, предусматривающих установленную авторизацию заявителя в единой системе идентификации и аутентификации.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При отсутствии достоверной информации о лице, допустившем нарушение установленных требований, достаточных данных о нарушениях установленных требований либо о фактах, указанных в </w:t>
      </w:r>
      <w:hyperlink w:anchor="Par266" w:tooltip="истечение срока исполнения юридическим лицом, индивидуальным предпринимателем ранее выданного предписания об устранении выявленных нарушений установленных требований;" w:history="1">
        <w:r w:rsidRPr="00204063">
          <w:rPr>
            <w:rStyle w:val="a6"/>
            <w:rFonts w:ascii="Times New Roman" w:hAnsi="Times New Roman" w:cs="Times New Roman"/>
            <w:color w:val="auto"/>
            <w:sz w:val="28"/>
            <w:szCs w:val="28"/>
            <w:u w:val="none"/>
          </w:rPr>
          <w:t>абзацах третьем</w:t>
        </w:r>
      </w:hyperlink>
      <w:r w:rsidRPr="00204063">
        <w:rPr>
          <w:rFonts w:ascii="Times New Roman" w:hAnsi="Times New Roman" w:cs="Times New Roman"/>
          <w:sz w:val="28"/>
          <w:szCs w:val="28"/>
        </w:rPr>
        <w:t xml:space="preserve"> - </w:t>
      </w:r>
      <w:hyperlink w:anchor="Par270" w:tooltip="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sidRPr="00204063">
          <w:rPr>
            <w:rStyle w:val="a6"/>
            <w:rFonts w:ascii="Times New Roman" w:hAnsi="Times New Roman" w:cs="Times New Roman"/>
            <w:color w:val="auto"/>
            <w:sz w:val="28"/>
            <w:szCs w:val="28"/>
            <w:u w:val="none"/>
          </w:rPr>
          <w:t>седьмом</w:t>
        </w:r>
      </w:hyperlink>
      <w:r w:rsidRPr="00204063">
        <w:rPr>
          <w:rFonts w:ascii="Times New Roman" w:hAnsi="Times New Roman" w:cs="Times New Roman"/>
          <w:sz w:val="28"/>
          <w:szCs w:val="28"/>
        </w:rPr>
        <w:t xml:space="preserve"> настоящего пункта, должностное лицо органа муниципального контроля проводит предварительную проверку поступившей информации.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При выявлении по результатам предварительной проверки лиц, допустивших нарушения установленных требований, получении достаточных данных о нарушениях установленных требований либо о фактах, указанных в </w:t>
      </w:r>
      <w:hyperlink w:anchor="Par266" w:tooltip="истечение срока исполнения юридическим лицом, индивидуальным предпринимателем ранее выданного предписания об устранении выявленных нарушений установленных требований;" w:history="1">
        <w:r w:rsidRPr="00204063">
          <w:rPr>
            <w:rStyle w:val="a6"/>
            <w:rFonts w:ascii="Times New Roman" w:hAnsi="Times New Roman" w:cs="Times New Roman"/>
            <w:color w:val="auto"/>
            <w:sz w:val="28"/>
            <w:szCs w:val="28"/>
            <w:u w:val="none"/>
          </w:rPr>
          <w:t>абзацах третьем</w:t>
        </w:r>
      </w:hyperlink>
      <w:r w:rsidRPr="00204063">
        <w:rPr>
          <w:rFonts w:ascii="Times New Roman" w:hAnsi="Times New Roman" w:cs="Times New Roman"/>
          <w:sz w:val="28"/>
          <w:szCs w:val="28"/>
        </w:rPr>
        <w:t xml:space="preserve"> - </w:t>
      </w:r>
      <w:hyperlink w:anchor="Par270" w:tooltip="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sidRPr="00204063">
          <w:rPr>
            <w:rStyle w:val="a6"/>
            <w:rFonts w:ascii="Times New Roman" w:hAnsi="Times New Roman" w:cs="Times New Roman"/>
            <w:color w:val="auto"/>
            <w:sz w:val="28"/>
            <w:szCs w:val="28"/>
            <w:u w:val="none"/>
          </w:rPr>
          <w:t>седьмом</w:t>
        </w:r>
      </w:hyperlink>
      <w:r w:rsidRPr="00204063">
        <w:rPr>
          <w:rFonts w:ascii="Times New Roman" w:hAnsi="Times New Roman" w:cs="Times New Roman"/>
          <w:sz w:val="28"/>
          <w:szCs w:val="28"/>
        </w:rPr>
        <w:t xml:space="preserve"> настоящего пункта, должностное лицо органа муниципального контроля осуществляет подготовку для руководителя органа муниципального контроля мотивированного представления о проведении внеплановой проверки по основаниям, указанным в </w:t>
      </w:r>
      <w:hyperlink w:anchor="Par266" w:tooltip="истечение срока исполнения юридическим лицом, индивидуальным предпринимателем ранее выданного предписания об устранении выявленных нарушений установленных требований;" w:history="1">
        <w:r w:rsidRPr="00204063">
          <w:rPr>
            <w:rStyle w:val="a6"/>
            <w:rFonts w:ascii="Times New Roman" w:hAnsi="Times New Roman" w:cs="Times New Roman"/>
            <w:color w:val="auto"/>
            <w:sz w:val="28"/>
            <w:szCs w:val="28"/>
            <w:u w:val="none"/>
          </w:rPr>
          <w:t>абзацах третьем</w:t>
        </w:r>
      </w:hyperlink>
      <w:r w:rsidRPr="00204063">
        <w:rPr>
          <w:rFonts w:ascii="Times New Roman" w:hAnsi="Times New Roman" w:cs="Times New Roman"/>
          <w:sz w:val="28"/>
          <w:szCs w:val="28"/>
        </w:rPr>
        <w:t xml:space="preserve"> - </w:t>
      </w:r>
      <w:hyperlink w:anchor="Par270" w:tooltip="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sidRPr="00204063">
          <w:rPr>
            <w:rStyle w:val="a6"/>
            <w:rFonts w:ascii="Times New Roman" w:hAnsi="Times New Roman" w:cs="Times New Roman"/>
            <w:color w:val="auto"/>
            <w:sz w:val="28"/>
            <w:szCs w:val="28"/>
            <w:u w:val="none"/>
          </w:rPr>
          <w:t>седьмом</w:t>
        </w:r>
      </w:hyperlink>
      <w:r w:rsidRPr="00204063">
        <w:rPr>
          <w:rFonts w:ascii="Times New Roman" w:hAnsi="Times New Roman" w:cs="Times New Roman"/>
          <w:sz w:val="28"/>
          <w:szCs w:val="28"/>
        </w:rPr>
        <w:t xml:space="preserve"> настоящего пункта.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организации проверок, либо установлено, что сведения, содержащиеся в обращении или заявлении, являются заведомо недостоверными.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Внеплановая проверка юридического лица, индивидуального предпринимателя по основанию, указанному в </w:t>
      </w:r>
      <w:hyperlink w:anchor="Par266" w:tooltip="истечение срока исполнения юридическим лицом, индивидуальным предпринимателем ранее выданного предписания об устранении выявленных нарушений установленных требований;" w:history="1">
        <w:r w:rsidRPr="00204063">
          <w:rPr>
            <w:rStyle w:val="a6"/>
            <w:rFonts w:ascii="Times New Roman" w:hAnsi="Times New Roman" w:cs="Times New Roman"/>
            <w:color w:val="auto"/>
            <w:sz w:val="28"/>
            <w:szCs w:val="28"/>
            <w:u w:val="none"/>
          </w:rPr>
          <w:t>абзаце третьем</w:t>
        </w:r>
      </w:hyperlink>
      <w:r w:rsidRPr="00204063">
        <w:rPr>
          <w:rFonts w:ascii="Times New Roman" w:hAnsi="Times New Roman" w:cs="Times New Roman"/>
          <w:sz w:val="28"/>
          <w:szCs w:val="28"/>
        </w:rPr>
        <w:t xml:space="preserve"> настоящего пункта, проводится в форме документарной и (или) выездной проверки; по основаниям, указанным в </w:t>
      </w:r>
      <w:hyperlink w:anchor="Par267" w:tooltip="мотивированное представление должностного лица органа муниципального контроля, подготовленное по результатам анализа мероприятий по контролю, проводимых без взаимодействия с юридическими лицами, индивидуальными предпринимателями, рассмотрения или предварительн" w:history="1">
        <w:r w:rsidRPr="00204063">
          <w:rPr>
            <w:rStyle w:val="a6"/>
            <w:rFonts w:ascii="Times New Roman" w:hAnsi="Times New Roman" w:cs="Times New Roman"/>
            <w:color w:val="auto"/>
            <w:sz w:val="28"/>
            <w:szCs w:val="28"/>
            <w:u w:val="none"/>
          </w:rPr>
          <w:t>абзацах четвертом</w:t>
        </w:r>
      </w:hyperlink>
      <w:r w:rsidRPr="00204063">
        <w:rPr>
          <w:rFonts w:ascii="Times New Roman" w:hAnsi="Times New Roman" w:cs="Times New Roman"/>
          <w:sz w:val="28"/>
          <w:szCs w:val="28"/>
        </w:rPr>
        <w:t xml:space="preserve"> - </w:t>
      </w:r>
      <w:hyperlink w:anchor="Par270" w:tooltip="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sidRPr="00204063">
          <w:rPr>
            <w:rStyle w:val="a6"/>
            <w:rFonts w:ascii="Times New Roman" w:hAnsi="Times New Roman" w:cs="Times New Roman"/>
            <w:color w:val="auto"/>
            <w:sz w:val="28"/>
            <w:szCs w:val="28"/>
            <w:u w:val="none"/>
          </w:rPr>
          <w:t>седьмом</w:t>
        </w:r>
      </w:hyperlink>
      <w:r w:rsidRPr="00204063">
        <w:rPr>
          <w:rFonts w:ascii="Times New Roman" w:hAnsi="Times New Roman" w:cs="Times New Roman"/>
          <w:sz w:val="28"/>
          <w:szCs w:val="28"/>
        </w:rPr>
        <w:t xml:space="preserve"> настоящего пункта, - в форме выездной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Административная процедура по проведению внеплановой проверки предусматривает следующие административные действия: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подготовка распоряжения руководителя органа муниципального контроля о проведении внеплановой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согласование с органом прокуратуры проведения внеплановой проверки (в случае если внеплановая проверка проводится по основаниям, указанным в </w:t>
      </w:r>
      <w:hyperlink w:anchor="Par267" w:tooltip="мотивированное представление должностного лица органа муниципального контроля, подготовленное по результатам анализа мероприятий по контролю, проводимых без взаимодействия с юридическими лицами, индивидуальными предпринимателями, рассмотрения или предварительн" w:history="1">
        <w:r w:rsidRPr="00204063">
          <w:rPr>
            <w:rStyle w:val="a6"/>
            <w:rFonts w:ascii="Times New Roman" w:hAnsi="Times New Roman" w:cs="Times New Roman"/>
            <w:color w:val="auto"/>
            <w:sz w:val="28"/>
            <w:szCs w:val="28"/>
            <w:u w:val="none"/>
          </w:rPr>
          <w:t>абзацах четвертом</w:t>
        </w:r>
      </w:hyperlink>
      <w:r w:rsidRPr="00204063">
        <w:rPr>
          <w:rFonts w:ascii="Times New Roman" w:hAnsi="Times New Roman" w:cs="Times New Roman"/>
          <w:sz w:val="28"/>
          <w:szCs w:val="28"/>
        </w:rPr>
        <w:t xml:space="preserve"> - </w:t>
      </w:r>
      <w:hyperlink w:anchor="Par270" w:tooltip="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sidRPr="00204063">
          <w:rPr>
            <w:rStyle w:val="a6"/>
            <w:rFonts w:ascii="Times New Roman" w:hAnsi="Times New Roman" w:cs="Times New Roman"/>
            <w:color w:val="auto"/>
            <w:sz w:val="28"/>
            <w:szCs w:val="28"/>
            <w:u w:val="none"/>
          </w:rPr>
          <w:t>седьмом пункта 20</w:t>
        </w:r>
      </w:hyperlink>
      <w:r w:rsidRPr="00204063">
        <w:rPr>
          <w:rFonts w:ascii="Times New Roman" w:hAnsi="Times New Roman" w:cs="Times New Roman"/>
          <w:sz w:val="28"/>
          <w:szCs w:val="28"/>
        </w:rPr>
        <w:t xml:space="preserve"> настоящего Административного регламента);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lastRenderedPageBreak/>
        <w:t>уведомление юридического лица, индивидуального предпринимателя о предстоящей внеплановой проверке;</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проведение внеплановой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Административное действие по подготовке распоряжения о проведении внеплановой проверки осуществляется в порядке, установленном настоящим Административным регламентом. В день подписания руководителем органа муниципального контроля распоряжения о проведении внеплановой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проверки и документы, которые содержат сведения, послужившие основанием для ее проведения.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установлена Приказом.</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Если основаниями для проведения внеплановой выездной проверки являются причинение вреда жизни и здоровью граждан, обнаружение нарушений установленных требований, в момент причинения вреда жизни и здоровью граждан, совершения нарушений установленных требований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24 часов заявления, копии распоряжения о проведении внеплановой выездной проверки, документов, которые содержат сведения, послужившие основанием ее проведения.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руководитель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В случае проведения внеплановой выездной проверки по основаниям, указанным в </w:t>
      </w:r>
      <w:hyperlink w:anchor="Par267" w:tooltip="мотивированное представление должностного лица органа муниципального контроля, подготовленное по результатам анализа мероприятий по контролю, проводимых без взаимодействия с юридическими лицами, индивидуальными предпринимателями, рассмотрения или предварительн" w:history="1">
        <w:r w:rsidRPr="00204063">
          <w:rPr>
            <w:rStyle w:val="a6"/>
            <w:rFonts w:ascii="Times New Roman" w:hAnsi="Times New Roman" w:cs="Times New Roman"/>
            <w:color w:val="auto"/>
            <w:sz w:val="28"/>
            <w:szCs w:val="28"/>
            <w:u w:val="none"/>
          </w:rPr>
          <w:t>абзацах четвертом</w:t>
        </w:r>
      </w:hyperlink>
      <w:r w:rsidRPr="00204063">
        <w:rPr>
          <w:rFonts w:ascii="Times New Roman" w:hAnsi="Times New Roman" w:cs="Times New Roman"/>
          <w:sz w:val="28"/>
          <w:szCs w:val="28"/>
        </w:rPr>
        <w:t xml:space="preserve"> - </w:t>
      </w:r>
      <w:hyperlink w:anchor="Par270" w:tooltip="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sidRPr="00204063">
          <w:rPr>
            <w:rStyle w:val="a6"/>
            <w:rFonts w:ascii="Times New Roman" w:hAnsi="Times New Roman" w:cs="Times New Roman"/>
            <w:color w:val="auto"/>
            <w:sz w:val="28"/>
            <w:szCs w:val="28"/>
            <w:u w:val="none"/>
          </w:rPr>
          <w:t>седьмом пункта 20</w:t>
        </w:r>
      </w:hyperlink>
      <w:r w:rsidRPr="00204063">
        <w:rPr>
          <w:rFonts w:ascii="Times New Roman" w:hAnsi="Times New Roman" w:cs="Times New Roman"/>
          <w:sz w:val="28"/>
          <w:szCs w:val="28"/>
        </w:rPr>
        <w:t xml:space="preserve"> настоящего Административного регламента, орган муниципального контроля уведомляет юридическое лицо, индивидуального предпринимателя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204063">
        <w:rPr>
          <w:rFonts w:ascii="Times New Roman" w:hAnsi="Times New Roman" w:cs="Times New Roman"/>
          <w:sz w:val="28"/>
          <w:szCs w:val="28"/>
        </w:rPr>
        <w:lastRenderedPageBreak/>
        <w:t>государственном реестре юридических лиц, индивидуальных предпринимателей либо ранее был представлен юридическим лицом, индивидуальным предпринимателем в орган муниципального контроля. Уведомление юридического лица, индивидуального предпринимателя о предстоящей выездной проверке осуществляется не позднее чем за 24 часа до начала ее проведения.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установленных требований, предметом такой проверки может являться только исполнение выданного органом муниципального контроля предписания.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руководитель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Административные действия в рамках исполнения административной процедуры по проведению внеплановой проверки осуществляются в том же порядке, что и административные действия в рамках исполнения административной процедуры по проведению плановой проверки (</w:t>
      </w:r>
      <w:hyperlink w:anchor="Par374" w:tooltip="IV. ПОРЯДОК И ФОРМЫ КОНТРОЛЯ ЗА ОСУЩЕСТВЛЕНИЕМ" w:history="1">
        <w:r w:rsidRPr="00204063">
          <w:rPr>
            <w:rStyle w:val="a6"/>
            <w:rFonts w:ascii="Times New Roman" w:hAnsi="Times New Roman" w:cs="Times New Roman"/>
            <w:color w:val="auto"/>
            <w:sz w:val="28"/>
            <w:szCs w:val="28"/>
            <w:u w:val="none"/>
          </w:rPr>
          <w:t>раздел IV</w:t>
        </w:r>
      </w:hyperlink>
      <w:r w:rsidRPr="00204063">
        <w:rPr>
          <w:rFonts w:ascii="Times New Roman" w:hAnsi="Times New Roman" w:cs="Times New Roman"/>
          <w:sz w:val="28"/>
          <w:szCs w:val="28"/>
        </w:rPr>
        <w:t xml:space="preserve"> настоящего Административного регламента).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Критерии принятия решений: наличие оснований для проведения внеплановой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Результатом исполнения административной процедуры является установление факта наличия или отсутствия нарушений установленных требований.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Способ фиксации результата: запись о проведенной проверке в журнале учета проверок.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21. Оформление результатов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Основанием для начала исполнения административной процедуры по оформлению результатов проверки является завершение проведения плановой (документарной, выездной) и внеплановой (документарной, выездной)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Административная процедура по оформлению результатов проверки предусматривает следующие административные действия: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lastRenderedPageBreak/>
        <w:t>подготовка и подписание акта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направление или вручение проверяемому лицу акта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После завершения проверки юридического лица, индивидуального предпринимателя должностное лицо органа муниципального контроля составляет акт проверки. Типовая форма акта проверки установлена Приказом.</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акте проверки указываются: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дата, время и место составления акта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наименование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дата и номер распоряжения о проведении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наименование проверяемого юридического лица, индивидуального предпринимателя, фамилия, имя и отчество (при наличии) руководителя или иного должностного лица, уполномоченного представителя юридического лица, индивидуального предпринимателя, присутствовавшего при проведении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дата, время, продолжительность и место проведения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сведения об ознакомлении или отказе в ознакомлении с актом проверки руководителя или иного должностного лица, уполномоченного представителя юридического лица, индивидуального предпринимателя,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подпись должностного лица или подписи должностных лиц органа муниципального контроля, проводивших проверку.</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К акту проверки прилагаются (при наличии) заключения проведенных экспертиз, объяснения работников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Акт проверки оформляется непосредственно после ее завершения в двух экземплярах.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получения указанных заключений.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lastRenderedPageBreak/>
        <w:t>В журнале учета проверок (при его наличии)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продолжительности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(при наличии) и должность должностного лица или фамилии, имена, отчества (при наличии) и должности должностных лиц, проводивших проверку, проставляются его или их подписи. При отсутствии журнала учета проверок в акте проверки делается соответствующая запись.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Один экземпляр акта проверки с копиями приложений вручается руководителю или иному должностному лицу,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отсутствия руководителя или иного должностного лица,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юридическому лицу, индивидуальному предпринимателю заказным почтовым отправлением с уведомлением о вручении. Расписка или уведомление о вручении, подтверждающие получение акта проверки, приобщаются к экземпляру акта проверки, хранящемуся в органе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Для проверки сведений о полномочиях руководителя юридического лица, индивидуального предпринимателя, подписывающего акт проверки или уполномочившего для этого своего представителя, орган муниципального контроля запрашивает сведения из Единого государственного реестра юридических лиц, индивидуальных предпринимателей.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Для получения сведений о зарегистрированных правах на объект недвижимости орган муниципального контроля запрашивает выписку из Единого государственного реестра недвижимости об основных характеристиках и зарегистрированных правах на объект недвижимости и (или) выписку из Единого государственного реестра недвижимости об объекте недвижимости.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lastRenderedPageBreak/>
        <w:t>Критерием принятия решений является наличие или отсутствие нарушений.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Результатом исполнения административной процедуры является акт проверки, направленный или врученный </w:t>
      </w:r>
      <w:proofErr w:type="gramStart"/>
      <w:r w:rsidRPr="00204063">
        <w:rPr>
          <w:rFonts w:ascii="Times New Roman" w:hAnsi="Times New Roman" w:cs="Times New Roman"/>
          <w:sz w:val="28"/>
          <w:szCs w:val="28"/>
        </w:rPr>
        <w:t>руководителю</w:t>
      </w:r>
      <w:proofErr w:type="gramEnd"/>
      <w:r w:rsidRPr="00204063">
        <w:rPr>
          <w:rFonts w:ascii="Times New Roman" w:hAnsi="Times New Roman" w:cs="Times New Roman"/>
          <w:sz w:val="28"/>
          <w:szCs w:val="28"/>
        </w:rPr>
        <w:t xml:space="preserve"> или иному должностному лицу, уполномоченному представителю юридического лица, индивидуального предпринимателя.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Способ фиксации результата: информация о результатах проверки вносится в единый реестр проверок не позднее 10 рабочих дней со дня окончания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22. Принятие мер по фактам нарушений, выявленных при проведении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Основанием для начала исполнения административной процедуры по принятию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оформление предписания об устранении нарушений установленных требований;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направление или вручение предписания об устранении нарушений установленных требований;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проверка устранения выявленных нарушений установленных требований;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принятие мер по привлечению к ответственности лиц, допустивших нарушения установленных требований.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выявления в ходе проверки фактов нарушений установленных требований после составления акта проверки оформляется предписание в двух экземплярах.</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предписании указываются: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дата, время и место составления предписания;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наименование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дата и номер распоряжения руководителя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период времени, в течение которого проводилась проверка;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наименование юридического лица, индивидуального предпринимателя;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сведения о выявленных нарушениях установленных требований и о лице, допустившем указанные нарушения;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обязанность лица, допустившего указанные нарушения, по их устранению;</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срок исполнения предписания;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lastRenderedPageBreak/>
        <w:t>юридические последствия, наступающие в случае невыполнения предписания в установленный срок.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Предписание подписывается должностным лицом органа муниципального контроля, проводившим проверку и выдавшим предписание, и руководителем или иным должностным лицом, уполномоченным представителем юридического лица, индивидуального предпринимателя, получившим предписание.</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Предписание вручается руководителю или иному должностному лицу, уполномоченному представителю юридического лица, индивидуального предпринимателя под расписку одновременно с актом проверки. В случае отсутствия руководителя или иного должностного лица, уполномоченного лица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предписанием предписание направляется в адрес проверяемого лица заказным почтовым отправлением с уведомлением о вручении. Расписка или уведомление о вручении, подтверждающие получение предписания, приобщаются к экземпляру предписания, хранящемуся в органе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Проверка устранения выявленных нарушений установленных требований проводится в течение 20 рабочих дней с момента истечения срока, определенного для устранения таких нарушений.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органа муниципального контроля,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Должностное лицо органа муниципального контроля,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lastRenderedPageBreak/>
        <w:t>Проведение проверки устранения выявленных нарушений установленных требований проводится в порядке, предусмотренном настоящим Административным регламентом.</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устранения юридическим лицом, индивидуальным предпринимателем допущенных нарушений установленных требований должностное лицо органа муниципального контроля прикладывает к акту проверки документы, подтверждающие устранение нарушений установленных требований.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Информация о мерах, принятых юридическим лицом индивидуальным предпринимателем по результатам проверки, вносится в единый реестр проверок не позднее 5 рабочих дней со дня поступления такой информации в орган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руководитель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выявления в ходе проверки нарушений установленных требований, за которые законодательством Российской Федерации предусмотрена административная или иная ответственность, должностное лицо органа муниципального контроля направляет копию акта и материалы об административном правонарушении в течение 3 суток в административную комиссию для рассмотрения. В случае если в действиях юридического лица, индивидуального предпринимателя содержатся признаки иных правонарушений, предусмотренных законодательством Российской Федерации, копия акта проверки с информацией о наличии признаков выявленных нарушений установленных требований в течение 3 рабочих дней с момента его составления направляется в орган власти, уполномоченный принять меры реагирования по выявленным правонарушениям.</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руководитель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Критерии принятия решений: согласно законодательству в соответствии с типом выявленных нарушений.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Результатами исполнения административной процедуры являются: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вручение руководителю или иному должностному лицу, уполномоченному представителю юридического лица, индивидуального предпринимателя предписания об устранении нарушений установленных требований;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направление в административную комиссию материалов об административном правонарушении (при наличии в действиях юридического </w:t>
      </w:r>
      <w:r w:rsidRPr="00204063">
        <w:rPr>
          <w:rFonts w:ascii="Times New Roman" w:hAnsi="Times New Roman" w:cs="Times New Roman"/>
          <w:sz w:val="28"/>
          <w:szCs w:val="28"/>
        </w:rPr>
        <w:lastRenderedPageBreak/>
        <w:t>лица/индивидуального предпринимателя состава административного правонарушения).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Способ фиксации результата: размещение на официальном сайте администрации </w:t>
      </w:r>
      <w:r w:rsidR="000123A5">
        <w:rPr>
          <w:rFonts w:ascii="Times New Roman" w:hAnsi="Times New Roman" w:cs="Times New Roman"/>
          <w:sz w:val="28"/>
          <w:szCs w:val="28"/>
        </w:rPr>
        <w:t>муниципальн</w:t>
      </w:r>
      <w:r w:rsidR="006319E3">
        <w:rPr>
          <w:rFonts w:ascii="Times New Roman" w:hAnsi="Times New Roman" w:cs="Times New Roman"/>
          <w:sz w:val="28"/>
          <w:szCs w:val="28"/>
        </w:rPr>
        <w:t>ого образования «</w:t>
      </w:r>
      <w:proofErr w:type="spellStart"/>
      <w:r w:rsidR="006319E3">
        <w:rPr>
          <w:rFonts w:ascii="Times New Roman" w:hAnsi="Times New Roman" w:cs="Times New Roman"/>
          <w:sz w:val="28"/>
          <w:szCs w:val="28"/>
        </w:rPr>
        <w:t>Кужорское</w:t>
      </w:r>
      <w:proofErr w:type="spellEnd"/>
      <w:r w:rsidR="006319E3">
        <w:rPr>
          <w:rFonts w:ascii="Times New Roman" w:hAnsi="Times New Roman" w:cs="Times New Roman"/>
          <w:sz w:val="28"/>
          <w:szCs w:val="28"/>
        </w:rPr>
        <w:t xml:space="preserve"> сельское поселение</w:t>
      </w:r>
      <w:r w:rsidR="000123A5">
        <w:rPr>
          <w:rFonts w:ascii="Times New Roman" w:hAnsi="Times New Roman" w:cs="Times New Roman"/>
          <w:sz w:val="28"/>
          <w:szCs w:val="28"/>
        </w:rPr>
        <w:t xml:space="preserve">» </w:t>
      </w:r>
      <w:r w:rsidRPr="00204063">
        <w:rPr>
          <w:rFonts w:ascii="Times New Roman" w:hAnsi="Times New Roman" w:cs="Times New Roman"/>
          <w:sz w:val="28"/>
          <w:szCs w:val="28"/>
        </w:rPr>
        <w:t>информации о выдаче предписания об устранении выявленных нарушений и направлении в административную комиссию материалов об административном правонарушении в течение 3 рабочих дней со дня их оформления.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23.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закона от 26.12.2008 </w:t>
      </w:r>
      <w:r w:rsidR="000123A5">
        <w:rPr>
          <w:rFonts w:ascii="Times New Roman" w:hAnsi="Times New Roman" w:cs="Times New Roman"/>
          <w:sz w:val="28"/>
          <w:szCs w:val="28"/>
        </w:rPr>
        <w:t>№</w:t>
      </w:r>
      <w:r w:rsidRPr="00204063">
        <w:rPr>
          <w:rFonts w:ascii="Times New Roman" w:hAnsi="Times New Roman" w:cs="Times New Roman"/>
          <w:sz w:val="28"/>
          <w:szCs w:val="28"/>
        </w:rPr>
        <w:t xml:space="preserve"> 294-ФЗ </w:t>
      </w:r>
      <w:r w:rsidR="000123A5">
        <w:rPr>
          <w:rFonts w:ascii="Times New Roman" w:hAnsi="Times New Roman" w:cs="Times New Roman"/>
          <w:sz w:val="28"/>
          <w:szCs w:val="28"/>
        </w:rPr>
        <w:t>«</w:t>
      </w:r>
      <w:r w:rsidRPr="0020406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23A5">
        <w:rPr>
          <w:rFonts w:ascii="Times New Roman" w:hAnsi="Times New Roman" w:cs="Times New Roman"/>
          <w:sz w:val="28"/>
          <w:szCs w:val="28"/>
        </w:rPr>
        <w:t>»</w:t>
      </w:r>
      <w:r w:rsidRPr="00204063">
        <w:rPr>
          <w:rFonts w:ascii="Times New Roman" w:hAnsi="Times New Roman" w:cs="Times New Roman"/>
          <w:sz w:val="28"/>
          <w:szCs w:val="28"/>
        </w:rPr>
        <w:t xml:space="preserve"> и требованиями, определенными Правительством Российской Федерации.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законом от 26.12.2008 </w:t>
      </w:r>
      <w:r w:rsidR="000123A5">
        <w:rPr>
          <w:rFonts w:ascii="Times New Roman" w:hAnsi="Times New Roman" w:cs="Times New Roman"/>
          <w:sz w:val="28"/>
          <w:szCs w:val="28"/>
        </w:rPr>
        <w:t>№</w:t>
      </w:r>
      <w:r w:rsidRPr="00204063">
        <w:rPr>
          <w:rFonts w:ascii="Times New Roman" w:hAnsi="Times New Roman" w:cs="Times New Roman"/>
          <w:sz w:val="28"/>
          <w:szCs w:val="28"/>
        </w:rPr>
        <w:t xml:space="preserve"> 294-ФЗ </w:t>
      </w:r>
      <w:r w:rsidR="000123A5">
        <w:rPr>
          <w:rFonts w:ascii="Times New Roman" w:hAnsi="Times New Roman" w:cs="Times New Roman"/>
          <w:sz w:val="28"/>
          <w:szCs w:val="28"/>
        </w:rPr>
        <w:t>«</w:t>
      </w:r>
      <w:r w:rsidRPr="0020406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23A5">
        <w:rPr>
          <w:rFonts w:ascii="Times New Roman" w:hAnsi="Times New Roman" w:cs="Times New Roman"/>
          <w:sz w:val="28"/>
          <w:szCs w:val="28"/>
        </w:rPr>
        <w:t>»</w:t>
      </w:r>
      <w:r w:rsidRPr="00204063">
        <w:rPr>
          <w:rFonts w:ascii="Times New Roman" w:hAnsi="Times New Roman" w:cs="Times New Roman"/>
          <w:sz w:val="28"/>
          <w:szCs w:val="28"/>
        </w:rPr>
        <w:t xml:space="preserve"> и требованиями, определенными Правительством Российской Федерации.</w:t>
      </w:r>
    </w:p>
    <w:p w:rsidR="009369C3" w:rsidRPr="00204063" w:rsidRDefault="009369C3" w:rsidP="009369C3">
      <w:pPr>
        <w:spacing w:after="0" w:line="240" w:lineRule="auto"/>
        <w:ind w:firstLine="709"/>
        <w:jc w:val="both"/>
        <w:rPr>
          <w:rFonts w:ascii="Times New Roman" w:hAnsi="Times New Roman" w:cs="Times New Roman"/>
          <w:sz w:val="28"/>
          <w:szCs w:val="28"/>
        </w:rPr>
      </w:pPr>
    </w:p>
    <w:p w:rsidR="009369C3" w:rsidRPr="00204063" w:rsidRDefault="009369C3" w:rsidP="009369C3">
      <w:pPr>
        <w:spacing w:after="0" w:line="240" w:lineRule="auto"/>
        <w:ind w:firstLine="709"/>
        <w:jc w:val="both"/>
        <w:rPr>
          <w:rFonts w:ascii="Times New Roman" w:hAnsi="Times New Roman" w:cs="Times New Roman"/>
          <w:sz w:val="28"/>
          <w:szCs w:val="28"/>
        </w:rPr>
      </w:pPr>
      <w:bookmarkStart w:id="7" w:name="Par374"/>
      <w:bookmarkEnd w:id="7"/>
      <w:r w:rsidRPr="00204063">
        <w:rPr>
          <w:rFonts w:ascii="Times New Roman" w:hAnsi="Times New Roman" w:cs="Times New Roman"/>
          <w:sz w:val="28"/>
          <w:szCs w:val="28"/>
        </w:rPr>
        <w:t>IV. ПОРЯДОК И ФОРМЫ КОНТРОЛЯ ЗА ОСУЩЕСТВЛЕНИЕМ</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24. Контроль за соблюдением уполномоченными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в области торговой деятельности, а также за принятием ими решений осуществляется в форме текущего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Текущий контроль за соблюдением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уполномоченными должностными лицами органа муниципального контроля решений осуществляется руководителем (заместителем руководителя) органа муниципального контроля в отношении </w:t>
      </w:r>
      <w:r w:rsidRPr="00204063">
        <w:rPr>
          <w:rFonts w:ascii="Times New Roman" w:hAnsi="Times New Roman" w:cs="Times New Roman"/>
          <w:sz w:val="28"/>
          <w:szCs w:val="28"/>
        </w:rPr>
        <w:lastRenderedPageBreak/>
        <w:t>начальника отдела, ответственного за осуществление контроля (далее - начальник отдела), начальником отдела - в отношении уполномоченных должностных лиц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Текущий контроль осуществляется постоянно.</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Периодичность проведения планового контроля устанавливает руководитель (заместитель руководителя) органа муниципального контроля, но не менее одной проверки в год.</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Основанием для проведения внепланового контроля полноты и качества осуществления муниципального контроля является обращение заинтересованного лица в письменном виде.</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Проверка полноты и качества осуществления муниципального контроля проводится на основании распоряжения руководителя (заместителя руководителя) органа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комиссией, в состав которой включаются уполномоченные должностные лица. Комиссия осуществляет свою деятельность в соответствии с распоряжением руководителя (заместителя руководителя);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уполномоченным должностным лицом, назначенным распоряжением руководителя (заместителя руководителя), ответственным за рассмотрение данного обращения.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Не допускается направление жалобы на рассмотрение уполномоченному должностному лицу органа муниципального контроля, действия которого обжалуются.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Результаты рассмотрения жалобы оформляются в виде мотивированного письменного ответа заявителю.</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Уполномоченные должностные лица органа муниципального контроля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Персональная ответственность уполномоченных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выявления нарушений в ходе проведения проверки прав проверяемых лиц,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законодательством Российской Федерации.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lastRenderedPageBreak/>
        <w:t>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уполномоченными должностными лицами положений настоящего Административного регламента, иных нормативных правовых актов, устанавливающих требования к осуществлению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p>
    <w:p w:rsidR="009369C3" w:rsidRPr="00204063" w:rsidRDefault="009369C3" w:rsidP="006319E3">
      <w:pPr>
        <w:spacing w:after="0" w:line="240" w:lineRule="auto"/>
        <w:ind w:firstLine="709"/>
        <w:jc w:val="center"/>
        <w:rPr>
          <w:rFonts w:ascii="Times New Roman" w:hAnsi="Times New Roman" w:cs="Times New Roman"/>
          <w:sz w:val="28"/>
          <w:szCs w:val="28"/>
        </w:rPr>
      </w:pPr>
      <w:bookmarkStart w:id="8" w:name="Par394"/>
      <w:bookmarkEnd w:id="8"/>
      <w:r w:rsidRPr="00204063">
        <w:rPr>
          <w:rFonts w:ascii="Times New Roman" w:hAnsi="Times New Roman" w:cs="Times New Roman"/>
          <w:sz w:val="28"/>
          <w:szCs w:val="28"/>
        </w:rPr>
        <w:t>V. ДОСУДЕБНЫЙ (ВНЕСУДЕБНЫЙ) ПОРЯДОК ОБЖАЛОВАНИЯ РЕШЕНИЙ</w:t>
      </w:r>
      <w:r w:rsidR="006319E3">
        <w:rPr>
          <w:rFonts w:ascii="Times New Roman" w:hAnsi="Times New Roman" w:cs="Times New Roman"/>
          <w:sz w:val="28"/>
          <w:szCs w:val="28"/>
        </w:rPr>
        <w:t xml:space="preserve"> И ДЕЙСТВИЙ (БЕЗДЕЙСТВИЯ) ОРГАН </w:t>
      </w:r>
      <w:r w:rsidRPr="00204063">
        <w:rPr>
          <w:rFonts w:ascii="Times New Roman" w:hAnsi="Times New Roman" w:cs="Times New Roman"/>
          <w:sz w:val="28"/>
          <w:szCs w:val="28"/>
        </w:rPr>
        <w:t>МУНИЦИПАЛЬНОГО КОНТРОЛЯ,</w:t>
      </w:r>
      <w:r w:rsidR="006319E3">
        <w:rPr>
          <w:rFonts w:ascii="Times New Roman" w:hAnsi="Times New Roman" w:cs="Times New Roman"/>
          <w:sz w:val="28"/>
          <w:szCs w:val="28"/>
        </w:rPr>
        <w:t xml:space="preserve"> </w:t>
      </w:r>
      <w:r w:rsidRPr="00204063">
        <w:rPr>
          <w:rFonts w:ascii="Times New Roman" w:hAnsi="Times New Roman" w:cs="Times New Roman"/>
          <w:sz w:val="28"/>
          <w:szCs w:val="28"/>
        </w:rPr>
        <w:t>А ТАКЖЕ ИХ УПОЛНОМОЧЕННЫХ ДОЛЖНОСТНЫХ ЛИЦ</w:t>
      </w:r>
    </w:p>
    <w:p w:rsidR="009369C3" w:rsidRPr="00204063" w:rsidRDefault="009369C3" w:rsidP="009369C3">
      <w:pPr>
        <w:spacing w:after="0" w:line="240" w:lineRule="auto"/>
        <w:ind w:firstLine="709"/>
        <w:jc w:val="both"/>
        <w:rPr>
          <w:rFonts w:ascii="Times New Roman" w:hAnsi="Times New Roman" w:cs="Times New Roman"/>
          <w:sz w:val="28"/>
          <w:szCs w:val="28"/>
        </w:rPr>
      </w:pP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25. Заинтересованные лица имеют право на обжалование действий (бездействия) и решений органа муниципального контроля, руководителя (заместителя руководителя) органа муниципального контроля, уполномоченных должностных лиц в ходе выполнения муниципального контроля в досудебном (внесудебном) и судебном порядке.</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Предметом досудебного (внесудебного) обжалования действий (бездействия) и принимаемых решений при выполнении муниципального контроля, выразившихся в нарушении прав и законных интересов заинтересованных лиц, являются противоправные решения, нарушения положений настоящего Административного регламента, иных нормативных правовых актов.</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Досудебное обжалование действий (бездействия) уполномоченных должностных лиц, осуществляющих муниципальный контроль, производится путем подачи заявителями соответствующей жалобы руководителю (заместителю руководителя) органа муниципального контроля по адресу, указанному на официальном сайте администрации города.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Для начала процедуры досудебного (внесудебного) обжалования заинтересованное лицо обращается в орган муниципального контроля, к руководителю (заместителю руководителя) органа муниципального контроля с жалобой в письменной форме на бумажном носителе, электронной форме либо устно.</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Жалоба, поступившая в орган муниципального контроля, регистрируется должностным лицом отдела служебной корреспонденции и контроля, отдела по обращениям граждан управления делами администрации города в порядке, установленном Инструкцией по делопроизводству в администрации </w:t>
      </w:r>
      <w:r w:rsidR="000123A5">
        <w:rPr>
          <w:rFonts w:ascii="Times New Roman" w:hAnsi="Times New Roman" w:cs="Times New Roman"/>
          <w:sz w:val="28"/>
          <w:szCs w:val="28"/>
        </w:rPr>
        <w:t>муниципальн</w:t>
      </w:r>
      <w:r w:rsidR="006319E3">
        <w:rPr>
          <w:rFonts w:ascii="Times New Roman" w:hAnsi="Times New Roman" w:cs="Times New Roman"/>
          <w:sz w:val="28"/>
          <w:szCs w:val="28"/>
        </w:rPr>
        <w:t>ого образования «</w:t>
      </w:r>
      <w:proofErr w:type="spellStart"/>
      <w:r w:rsidR="006319E3">
        <w:rPr>
          <w:rFonts w:ascii="Times New Roman" w:hAnsi="Times New Roman" w:cs="Times New Roman"/>
          <w:sz w:val="28"/>
          <w:szCs w:val="28"/>
        </w:rPr>
        <w:t>Кужорское</w:t>
      </w:r>
      <w:proofErr w:type="spellEnd"/>
      <w:r w:rsidR="006319E3">
        <w:rPr>
          <w:rFonts w:ascii="Times New Roman" w:hAnsi="Times New Roman" w:cs="Times New Roman"/>
          <w:sz w:val="28"/>
          <w:szCs w:val="28"/>
        </w:rPr>
        <w:t xml:space="preserve"> сельское поселение</w:t>
      </w:r>
      <w:r w:rsidR="000123A5">
        <w:rPr>
          <w:rFonts w:ascii="Times New Roman" w:hAnsi="Times New Roman" w:cs="Times New Roman"/>
          <w:sz w:val="28"/>
          <w:szCs w:val="28"/>
        </w:rPr>
        <w:t>».</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Содержание устной жалобы заносится в карточку личного приема гражданина. В случае если изложенные в устной жалобе факты и </w:t>
      </w:r>
      <w:r w:rsidRPr="00204063">
        <w:rPr>
          <w:rFonts w:ascii="Times New Roman" w:hAnsi="Times New Roman" w:cs="Times New Roman"/>
          <w:sz w:val="28"/>
          <w:szCs w:val="28"/>
        </w:rPr>
        <w:lastRenderedPageBreak/>
        <w:t>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гражданина.</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Ответ на жалобу заявителя,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остальных случаях дается письменный ответ по существу поставленных в жалобе вопросов.</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Заявителем могут быть представлены документы и материалы (при наличии), подтверждающие доводы заинтересованного лица, либо их копии.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Ответ на жалобу не дается при отсутствии в ней фамилии заинтересованного лица - физического лица, направившего жалобу, или почтового адреса, по которому должен быть направлен ответ.</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уполномоченному должностному лицу органа муниципального контроля, а также членам его семьи,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если текст жалобы не поддается прочтению, ответ на нее не дается, о чем сообщается в течение 7 дней с даты регистрации жалобы заявителю, направившему жалобу, если его фамилия и почтовый адрес поддаются прочтению.</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Если текст жалобы не позволяет определить ее суть, ответ на жалобу не дается и она не подлежит направлению на рассмотрение в орган муниципального контроля или уполномоченному должностному лицу органа муниципального контроля в соответствии с их компетенцией, о чем в течение 7 дней со дня регистрации жалобы сообщается гражданину, направившему жалобу.</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уполномоченному должностному лицу органа муниципального контроля.</w:t>
      </w:r>
    </w:p>
    <w:p w:rsidR="009369C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 данном решении уведомляется заявитель, направивший письменную жалобу.</w:t>
      </w:r>
    </w:p>
    <w:p w:rsidR="00800750" w:rsidRPr="00800750" w:rsidRDefault="00800750" w:rsidP="00800750">
      <w:pPr>
        <w:spacing w:after="0" w:line="240" w:lineRule="auto"/>
        <w:ind w:firstLine="709"/>
        <w:jc w:val="both"/>
        <w:rPr>
          <w:rFonts w:ascii="Times New Roman" w:hAnsi="Times New Roman" w:cs="Times New Roman"/>
          <w:sz w:val="28"/>
          <w:szCs w:val="28"/>
        </w:rPr>
      </w:pPr>
      <w:r w:rsidRPr="00800750">
        <w:rPr>
          <w:rFonts w:ascii="Times New Roman" w:hAnsi="Times New Roman" w:cs="Times New Roman"/>
          <w:sz w:val="28"/>
          <w:szCs w:val="28"/>
        </w:rPr>
        <w:lastRenderedPageBreak/>
        <w:t xml:space="preserve">В случае поступления письменного обращения, содержащего вопрос, ответ на который размещен в соответствии с частью 4 статьи 10 Федерального закона </w:t>
      </w:r>
      <w:r>
        <w:rPr>
          <w:rFonts w:ascii="Times New Roman" w:hAnsi="Times New Roman" w:cs="Times New Roman"/>
          <w:sz w:val="28"/>
          <w:szCs w:val="28"/>
        </w:rPr>
        <w:t xml:space="preserve">от 02.05.2006 «О </w:t>
      </w:r>
      <w:r w:rsidR="009843FF">
        <w:rPr>
          <w:rFonts w:ascii="Times New Roman" w:hAnsi="Times New Roman" w:cs="Times New Roman"/>
          <w:sz w:val="28"/>
          <w:szCs w:val="28"/>
        </w:rPr>
        <w:t xml:space="preserve">порядке рассмотрения обращений граждан Российской Федерации» </w:t>
      </w:r>
      <w:r w:rsidR="006319E3">
        <w:rPr>
          <w:rFonts w:ascii="Times New Roman" w:hAnsi="Times New Roman" w:cs="Times New Roman"/>
          <w:sz w:val="28"/>
          <w:szCs w:val="28"/>
        </w:rPr>
        <w:t>на официальном сайте администрации «</w:t>
      </w:r>
      <w:proofErr w:type="spellStart"/>
      <w:r w:rsidR="006319E3">
        <w:rPr>
          <w:rFonts w:ascii="Times New Roman" w:hAnsi="Times New Roman" w:cs="Times New Roman"/>
          <w:sz w:val="28"/>
          <w:szCs w:val="28"/>
        </w:rPr>
        <w:t>Кужорское</w:t>
      </w:r>
      <w:proofErr w:type="spellEnd"/>
      <w:r w:rsidR="006319E3">
        <w:rPr>
          <w:rFonts w:ascii="Times New Roman" w:hAnsi="Times New Roman" w:cs="Times New Roman"/>
          <w:sz w:val="28"/>
          <w:szCs w:val="28"/>
        </w:rPr>
        <w:t xml:space="preserve"> сельское поселение</w:t>
      </w:r>
      <w:r w:rsidRPr="00800750">
        <w:rPr>
          <w:rFonts w:ascii="Times New Roman" w:hAnsi="Times New Roman" w:cs="Times New Roman"/>
          <w:sz w:val="28"/>
          <w:szCs w:val="28"/>
        </w:rPr>
        <w:t xml:space="preserve"> в информационно-телекоммуникационной сети </w:t>
      </w:r>
      <w:r w:rsidR="009843FF">
        <w:rPr>
          <w:rFonts w:ascii="Times New Roman" w:hAnsi="Times New Roman" w:cs="Times New Roman"/>
          <w:sz w:val="28"/>
          <w:szCs w:val="28"/>
        </w:rPr>
        <w:t>«</w:t>
      </w:r>
      <w:r w:rsidRPr="00800750">
        <w:rPr>
          <w:rFonts w:ascii="Times New Roman" w:hAnsi="Times New Roman" w:cs="Times New Roman"/>
          <w:sz w:val="28"/>
          <w:szCs w:val="28"/>
        </w:rPr>
        <w:t>Интернет</w:t>
      </w:r>
      <w:r w:rsidR="009843FF">
        <w:rPr>
          <w:rFonts w:ascii="Times New Roman" w:hAnsi="Times New Roman" w:cs="Times New Roman"/>
          <w:sz w:val="28"/>
          <w:szCs w:val="28"/>
        </w:rPr>
        <w:t>»</w:t>
      </w:r>
      <w:r w:rsidRPr="00800750">
        <w:rPr>
          <w:rFonts w:ascii="Times New Roman" w:hAnsi="Times New Roman" w:cs="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9843FF">
        <w:rPr>
          <w:rFonts w:ascii="Times New Roman" w:hAnsi="Times New Roman" w:cs="Times New Roman"/>
          <w:sz w:val="28"/>
          <w:szCs w:val="28"/>
        </w:rPr>
        <w:t>«</w:t>
      </w:r>
      <w:r w:rsidRPr="00800750">
        <w:rPr>
          <w:rFonts w:ascii="Times New Roman" w:hAnsi="Times New Roman" w:cs="Times New Roman"/>
          <w:sz w:val="28"/>
          <w:szCs w:val="28"/>
        </w:rPr>
        <w:t>Интернет</w:t>
      </w:r>
      <w:r w:rsidR="009843FF">
        <w:rPr>
          <w:rFonts w:ascii="Times New Roman" w:hAnsi="Times New Roman" w:cs="Times New Roman"/>
          <w:sz w:val="28"/>
          <w:szCs w:val="28"/>
        </w:rPr>
        <w:t>»</w:t>
      </w:r>
      <w:r w:rsidRPr="00800750">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Жалоба рассматривается в течение 30 дней со дня ее регистрации в органе муниципального контроля.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(заместитель руководителя) органа муниципального контроля вправе продлить срок рассмотрения жалобы не более чем на 30 дней, уведомив о продлении срока ее рассмотрения заявителя.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Оснований для приостановления рассмотрения жалобы не имеется.</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По результатам рассмотрения жалобы на действия (бездействие) и решения уполномоченных должностных лиц в связи с осуществлением муниципального контроля руководитель (заместитель руководителя) органа муниципального контроля принимает одно из следующих решений: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признает действия (бездействие) и решения правомерными;</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 xml:space="preserve">Не позднее дня, следующего за днем принятия решения, указанного в </w:t>
      </w:r>
      <w:hyperlink w:anchor="Par394" w:tooltip="V. ДОСУДЕБНЫЙ (ВНЕСУДЕБНЫЙ) ПОРЯДОК ОБЖАЛОВАНИЯ РЕШЕНИЙ" w:history="1">
        <w:r w:rsidRPr="00204063">
          <w:rPr>
            <w:rStyle w:val="a6"/>
            <w:rFonts w:ascii="Times New Roman" w:hAnsi="Times New Roman" w:cs="Times New Roman"/>
            <w:color w:val="auto"/>
            <w:sz w:val="28"/>
            <w:szCs w:val="28"/>
            <w:u w:val="none"/>
          </w:rPr>
          <w:t>разделе V</w:t>
        </w:r>
      </w:hyperlink>
      <w:r w:rsidRPr="00204063">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lastRenderedPageBreak/>
        <w:t>Заявитель имеет право на получение от органа муниципального контроля информации и документов, необходимых для обоснования и рассмотрения жалобы.</w:t>
      </w:r>
    </w:p>
    <w:p w:rsidR="009369C3" w:rsidRPr="00204063" w:rsidRDefault="009369C3" w:rsidP="009369C3">
      <w:pPr>
        <w:spacing w:after="0" w:line="240" w:lineRule="auto"/>
        <w:ind w:firstLine="709"/>
        <w:jc w:val="both"/>
        <w:rPr>
          <w:rFonts w:ascii="Times New Roman" w:hAnsi="Times New Roman" w:cs="Times New Roman"/>
          <w:sz w:val="28"/>
          <w:szCs w:val="28"/>
        </w:rPr>
      </w:pPr>
      <w:r w:rsidRPr="00204063">
        <w:rPr>
          <w:rFonts w:ascii="Times New Roman" w:hAnsi="Times New Roman" w:cs="Times New Roman"/>
          <w:sz w:val="28"/>
          <w:szCs w:val="28"/>
        </w:rPr>
        <w:t>Заявитель вправе обжаловать действия (бездействие) и решения органа муниципального контроля, руководителя (заместителя руководителя) органа муниципального контроля и уполномоченных должностных лиц органа муниципального контроля в судебном порядке в сроки, установленные законодательством Российской Федерации.</w:t>
      </w:r>
    </w:p>
    <w:p w:rsidR="00246696" w:rsidRPr="00204063" w:rsidRDefault="00246696" w:rsidP="009369C3">
      <w:pPr>
        <w:spacing w:after="0" w:line="240" w:lineRule="auto"/>
        <w:ind w:firstLine="709"/>
        <w:jc w:val="both"/>
        <w:rPr>
          <w:rFonts w:ascii="Times New Roman" w:hAnsi="Times New Roman" w:cs="Times New Roman"/>
          <w:sz w:val="28"/>
          <w:szCs w:val="28"/>
        </w:rPr>
      </w:pPr>
    </w:p>
    <w:sectPr w:rsidR="00246696" w:rsidRPr="00204063" w:rsidSect="000123A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A22" w:rsidRDefault="000E0A22" w:rsidP="000123A5">
      <w:pPr>
        <w:spacing w:after="0" w:line="240" w:lineRule="auto"/>
      </w:pPr>
      <w:r>
        <w:separator/>
      </w:r>
    </w:p>
  </w:endnote>
  <w:endnote w:type="continuationSeparator" w:id="0">
    <w:p w:rsidR="000E0A22" w:rsidRDefault="000E0A22" w:rsidP="0001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A22" w:rsidRDefault="000E0A22" w:rsidP="000123A5">
      <w:pPr>
        <w:spacing w:after="0" w:line="240" w:lineRule="auto"/>
      </w:pPr>
      <w:r>
        <w:separator/>
      </w:r>
    </w:p>
  </w:footnote>
  <w:footnote w:type="continuationSeparator" w:id="0">
    <w:p w:rsidR="000E0A22" w:rsidRDefault="000E0A22" w:rsidP="00012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494954"/>
      <w:docPartObj>
        <w:docPartGallery w:val="Page Numbers (Top of Page)"/>
        <w:docPartUnique/>
      </w:docPartObj>
    </w:sdtPr>
    <w:sdtEndPr/>
    <w:sdtContent>
      <w:p w:rsidR="008108AF" w:rsidRDefault="008108AF">
        <w:pPr>
          <w:pStyle w:val="a7"/>
          <w:jc w:val="center"/>
        </w:pPr>
        <w:r>
          <w:fldChar w:fldCharType="begin"/>
        </w:r>
        <w:r>
          <w:instrText xml:space="preserve"> PAGE   \* MERGEFORMAT </w:instrText>
        </w:r>
        <w:r>
          <w:fldChar w:fldCharType="separate"/>
        </w:r>
        <w:r w:rsidR="005744CB">
          <w:rPr>
            <w:noProof/>
          </w:rPr>
          <w:t>20</w:t>
        </w:r>
        <w:r>
          <w:rPr>
            <w:noProof/>
          </w:rPr>
          <w:fldChar w:fldCharType="end"/>
        </w:r>
      </w:p>
    </w:sdtContent>
  </w:sdt>
  <w:p w:rsidR="008108AF" w:rsidRDefault="008108A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C3"/>
    <w:rsid w:val="000123A5"/>
    <w:rsid w:val="000E0A22"/>
    <w:rsid w:val="001427DA"/>
    <w:rsid w:val="0014787D"/>
    <w:rsid w:val="00204063"/>
    <w:rsid w:val="00232933"/>
    <w:rsid w:val="00246696"/>
    <w:rsid w:val="00530457"/>
    <w:rsid w:val="005744CB"/>
    <w:rsid w:val="006319E3"/>
    <w:rsid w:val="007505F3"/>
    <w:rsid w:val="00751824"/>
    <w:rsid w:val="00800750"/>
    <w:rsid w:val="008108AF"/>
    <w:rsid w:val="008E1510"/>
    <w:rsid w:val="008F61C5"/>
    <w:rsid w:val="009369C3"/>
    <w:rsid w:val="009843FF"/>
    <w:rsid w:val="00A3461B"/>
    <w:rsid w:val="00AA1FCD"/>
    <w:rsid w:val="00AE1602"/>
    <w:rsid w:val="00C91594"/>
    <w:rsid w:val="00D07911"/>
    <w:rsid w:val="00EB65A6"/>
    <w:rsid w:val="00F35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15F1C-F1B3-4660-B641-73E72CE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9369C3"/>
    <w:pPr>
      <w:keepNext/>
      <w:spacing w:after="0" w:line="240" w:lineRule="auto"/>
      <w:jc w:val="center"/>
      <w:outlineLvl w:val="2"/>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69C3"/>
    <w:rPr>
      <w:rFonts w:ascii="Times New Roman" w:eastAsia="Times New Roman" w:hAnsi="Times New Roman" w:cs="Times New Roman"/>
      <w:b/>
      <w:sz w:val="36"/>
      <w:szCs w:val="20"/>
    </w:rPr>
  </w:style>
  <w:style w:type="paragraph" w:customStyle="1" w:styleId="a3">
    <w:name w:val="Прижатый влево"/>
    <w:basedOn w:val="a"/>
    <w:next w:val="a"/>
    <w:uiPriority w:val="99"/>
    <w:rsid w:val="009369C3"/>
    <w:pPr>
      <w:autoSpaceDE w:val="0"/>
      <w:autoSpaceDN w:val="0"/>
      <w:adjustRightInd w:val="0"/>
      <w:spacing w:after="0" w:line="240" w:lineRule="auto"/>
    </w:pPr>
    <w:rPr>
      <w:rFonts w:ascii="Arial" w:eastAsia="Times New Roman" w:hAnsi="Arial" w:cs="Arial"/>
      <w:sz w:val="24"/>
      <w:szCs w:val="24"/>
    </w:rPr>
  </w:style>
  <w:style w:type="character" w:customStyle="1" w:styleId="a4">
    <w:name w:val="Гипертекстовая ссылка"/>
    <w:uiPriority w:val="99"/>
    <w:rsid w:val="009369C3"/>
    <w:rPr>
      <w:rFonts w:cs="Times New Roman"/>
      <w:b w:val="0"/>
      <w:color w:val="106BBE"/>
    </w:rPr>
  </w:style>
  <w:style w:type="paragraph" w:customStyle="1" w:styleId="ConsPlusNormal">
    <w:name w:val="ConsPlusNormal"/>
    <w:rsid w:val="009369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369C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9369C3"/>
    <w:rPr>
      <w:color w:val="0000FF"/>
      <w:u w:val="single"/>
    </w:rPr>
  </w:style>
  <w:style w:type="paragraph" w:customStyle="1" w:styleId="ConsPlusTitle">
    <w:name w:val="ConsPlusTitle"/>
    <w:uiPriority w:val="99"/>
    <w:rsid w:val="009369C3"/>
    <w:pPr>
      <w:widowControl w:val="0"/>
      <w:autoSpaceDE w:val="0"/>
      <w:autoSpaceDN w:val="0"/>
      <w:adjustRightInd w:val="0"/>
      <w:spacing w:after="0" w:line="240" w:lineRule="auto"/>
    </w:pPr>
    <w:rPr>
      <w:rFonts w:ascii="Arial" w:hAnsi="Arial" w:cs="Arial"/>
      <w:b/>
      <w:bCs/>
      <w:sz w:val="24"/>
      <w:szCs w:val="24"/>
    </w:rPr>
  </w:style>
  <w:style w:type="paragraph" w:styleId="a7">
    <w:name w:val="header"/>
    <w:basedOn w:val="a"/>
    <w:link w:val="a8"/>
    <w:uiPriority w:val="99"/>
    <w:unhideWhenUsed/>
    <w:rsid w:val="000123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23A5"/>
  </w:style>
  <w:style w:type="paragraph" w:styleId="a9">
    <w:name w:val="footer"/>
    <w:basedOn w:val="a"/>
    <w:link w:val="aa"/>
    <w:uiPriority w:val="99"/>
    <w:semiHidden/>
    <w:unhideWhenUsed/>
    <w:rsid w:val="000123A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12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06012">
      <w:bodyDiv w:val="1"/>
      <w:marLeft w:val="0"/>
      <w:marRight w:val="0"/>
      <w:marTop w:val="0"/>
      <w:marBottom w:val="0"/>
      <w:divBdr>
        <w:top w:val="none" w:sz="0" w:space="0" w:color="auto"/>
        <w:left w:val="none" w:sz="0" w:space="0" w:color="auto"/>
        <w:bottom w:val="none" w:sz="0" w:space="0" w:color="auto"/>
        <w:right w:val="none" w:sz="0" w:space="0" w:color="auto"/>
      </w:divBdr>
    </w:div>
    <w:div w:id="1293511789">
      <w:bodyDiv w:val="1"/>
      <w:marLeft w:val="0"/>
      <w:marRight w:val="0"/>
      <w:marTop w:val="0"/>
      <w:marBottom w:val="0"/>
      <w:divBdr>
        <w:top w:val="none" w:sz="0" w:space="0" w:color="auto"/>
        <w:left w:val="none" w:sz="0" w:space="0" w:color="auto"/>
        <w:bottom w:val="none" w:sz="0" w:space="0" w:color="auto"/>
        <w:right w:val="none" w:sz="0" w:space="0" w:color="auto"/>
      </w:divBdr>
    </w:div>
    <w:div w:id="1324701073">
      <w:bodyDiv w:val="1"/>
      <w:marLeft w:val="0"/>
      <w:marRight w:val="0"/>
      <w:marTop w:val="0"/>
      <w:marBottom w:val="0"/>
      <w:divBdr>
        <w:top w:val="none" w:sz="0" w:space="0" w:color="auto"/>
        <w:left w:val="none" w:sz="0" w:space="0" w:color="auto"/>
        <w:bottom w:val="none" w:sz="0" w:space="0" w:color="auto"/>
        <w:right w:val="none" w:sz="0" w:space="0" w:color="auto"/>
      </w:divBdr>
    </w:div>
    <w:div w:id="1741126090">
      <w:bodyDiv w:val="1"/>
      <w:marLeft w:val="0"/>
      <w:marRight w:val="0"/>
      <w:marTop w:val="0"/>
      <w:marBottom w:val="0"/>
      <w:divBdr>
        <w:top w:val="none" w:sz="0" w:space="0" w:color="auto"/>
        <w:left w:val="none" w:sz="0" w:space="0" w:color="auto"/>
        <w:bottom w:val="none" w:sz="0" w:space="0" w:color="auto"/>
        <w:right w:val="none" w:sz="0" w:space="0" w:color="auto"/>
      </w:divBdr>
    </w:div>
    <w:div w:id="18421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yg.adm@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11778</Words>
  <Characters>67139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dc:description/>
  <cp:lastModifiedBy>User</cp:lastModifiedBy>
  <cp:revision>7</cp:revision>
  <cp:lastPrinted>2020-12-20T12:35:00Z</cp:lastPrinted>
  <dcterms:created xsi:type="dcterms:W3CDTF">2021-01-16T10:17:00Z</dcterms:created>
  <dcterms:modified xsi:type="dcterms:W3CDTF">2021-03-29T08:11:00Z</dcterms:modified>
</cp:coreProperties>
</file>